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4112" w14:textId="77777777" w:rsidR="007E3319" w:rsidRPr="007B3B80" w:rsidRDefault="000F0CD4" w:rsidP="00C931B9">
      <w:pPr>
        <w:pStyle w:val="Balk1"/>
        <w:rPr>
          <w:sz w:val="22"/>
          <w:szCs w:val="22"/>
        </w:rPr>
      </w:pPr>
      <w:r w:rsidRPr="007B3B80">
        <w:rPr>
          <w:sz w:val="22"/>
          <w:szCs w:val="22"/>
        </w:rPr>
        <w:t>EK–2</w:t>
      </w:r>
    </w:p>
    <w:p w14:paraId="45E3FE68" w14:textId="77777777" w:rsidR="007E3319" w:rsidRPr="007B3B80" w:rsidRDefault="007E3319" w:rsidP="007E3319">
      <w:pPr>
        <w:jc w:val="center"/>
        <w:rPr>
          <w:sz w:val="22"/>
          <w:szCs w:val="22"/>
        </w:rPr>
      </w:pPr>
    </w:p>
    <w:p w14:paraId="56A3BA14" w14:textId="77777777" w:rsidR="007E3319" w:rsidRPr="007B3B80" w:rsidRDefault="007E3319" w:rsidP="007E3319">
      <w:pPr>
        <w:pStyle w:val="Balk2"/>
        <w:jc w:val="center"/>
        <w:rPr>
          <w:b/>
          <w:sz w:val="22"/>
          <w:szCs w:val="22"/>
        </w:rPr>
      </w:pPr>
      <w:r w:rsidRPr="007B3B80">
        <w:rPr>
          <w:b/>
          <w:sz w:val="22"/>
          <w:szCs w:val="22"/>
        </w:rPr>
        <w:t>KOTA UYGULAMASI MÜRACAAT FORMU</w:t>
      </w:r>
    </w:p>
    <w:p w14:paraId="62266EC6" w14:textId="77777777" w:rsidR="007E3319" w:rsidRPr="007B3B80" w:rsidRDefault="007E3319" w:rsidP="007E3319">
      <w:pPr>
        <w:rPr>
          <w:b/>
          <w:sz w:val="22"/>
          <w:szCs w:val="22"/>
        </w:rPr>
      </w:pPr>
    </w:p>
    <w:p w14:paraId="77749624" w14:textId="77777777" w:rsidR="007E3319" w:rsidRPr="007B3B80" w:rsidRDefault="007E3319" w:rsidP="007E3319">
      <w:pPr>
        <w:numPr>
          <w:ilvl w:val="0"/>
          <w:numId w:val="1"/>
        </w:numPr>
        <w:rPr>
          <w:b/>
          <w:sz w:val="22"/>
          <w:szCs w:val="22"/>
        </w:rPr>
      </w:pPr>
      <w:r w:rsidRPr="007B3B80">
        <w:rPr>
          <w:b/>
          <w:sz w:val="22"/>
          <w:szCs w:val="22"/>
        </w:rPr>
        <w:t>FİRMA İLE İLGİLİ BİLGİLER:</w:t>
      </w:r>
    </w:p>
    <w:p w14:paraId="4EB0D8B7" w14:textId="77777777" w:rsidR="00FD2BB3" w:rsidRPr="007B3B80" w:rsidRDefault="00FD2BB3" w:rsidP="007E3319">
      <w:pPr>
        <w:ind w:left="360"/>
        <w:rPr>
          <w:sz w:val="22"/>
          <w:szCs w:val="22"/>
        </w:rPr>
      </w:pPr>
    </w:p>
    <w:p w14:paraId="7176C536" w14:textId="77777777" w:rsidR="007E3319" w:rsidRPr="007B3B80" w:rsidRDefault="007E3319" w:rsidP="007E3319">
      <w:pPr>
        <w:ind w:left="708"/>
        <w:rPr>
          <w:sz w:val="22"/>
          <w:szCs w:val="22"/>
        </w:rPr>
      </w:pPr>
      <w:r w:rsidRPr="007B3B80">
        <w:rPr>
          <w:sz w:val="22"/>
          <w:szCs w:val="22"/>
        </w:rPr>
        <w:t>Firma Adı</w:t>
      </w:r>
      <w:r w:rsidRPr="007B3B80">
        <w:rPr>
          <w:sz w:val="22"/>
          <w:szCs w:val="22"/>
        </w:rPr>
        <w:tab/>
      </w:r>
      <w:r w:rsidR="00ED56E5" w:rsidRPr="007B3B80">
        <w:rPr>
          <w:sz w:val="22"/>
          <w:szCs w:val="22"/>
        </w:rPr>
        <w:t>:</w:t>
      </w:r>
      <w:r w:rsidR="00AF0088">
        <w:rPr>
          <w:sz w:val="22"/>
          <w:szCs w:val="22"/>
        </w:rPr>
        <w:t xml:space="preserve"> </w:t>
      </w:r>
    </w:p>
    <w:p w14:paraId="7478958F" w14:textId="77777777" w:rsidR="007E3319" w:rsidRPr="007B3B80" w:rsidRDefault="007E3319" w:rsidP="007E3319">
      <w:pPr>
        <w:ind w:left="708"/>
        <w:rPr>
          <w:sz w:val="22"/>
          <w:szCs w:val="22"/>
        </w:rPr>
      </w:pPr>
    </w:p>
    <w:p w14:paraId="510E9359" w14:textId="2370B444" w:rsidR="007E3319" w:rsidRPr="007B3B80" w:rsidRDefault="007E3319" w:rsidP="007E3319">
      <w:pPr>
        <w:ind w:left="708"/>
        <w:rPr>
          <w:i/>
          <w:sz w:val="22"/>
          <w:szCs w:val="22"/>
        </w:rPr>
      </w:pPr>
      <w:r w:rsidRPr="007B3B80">
        <w:rPr>
          <w:sz w:val="22"/>
          <w:szCs w:val="22"/>
        </w:rPr>
        <w:t>Firma Kodu</w:t>
      </w:r>
      <w:r w:rsidRPr="007B3B80">
        <w:rPr>
          <w:sz w:val="22"/>
          <w:szCs w:val="22"/>
        </w:rPr>
        <w:tab/>
        <w:t>:</w:t>
      </w:r>
    </w:p>
    <w:p w14:paraId="373795AC" w14:textId="77777777" w:rsidR="007E3319" w:rsidRPr="007B3B80" w:rsidRDefault="007E3319" w:rsidP="007E3319">
      <w:pPr>
        <w:ind w:left="708"/>
        <w:rPr>
          <w:sz w:val="22"/>
          <w:szCs w:val="22"/>
        </w:rPr>
      </w:pPr>
    </w:p>
    <w:p w14:paraId="6A75C73E" w14:textId="77777777" w:rsidR="007E3319" w:rsidRPr="007B3B80" w:rsidRDefault="007E3319" w:rsidP="007E3319">
      <w:pPr>
        <w:ind w:left="708"/>
        <w:rPr>
          <w:sz w:val="22"/>
          <w:szCs w:val="22"/>
        </w:rPr>
      </w:pPr>
      <w:r w:rsidRPr="007B3B80">
        <w:rPr>
          <w:sz w:val="22"/>
          <w:szCs w:val="22"/>
        </w:rPr>
        <w:t>Adres</w:t>
      </w:r>
      <w:r w:rsidRPr="007B3B80">
        <w:rPr>
          <w:sz w:val="22"/>
          <w:szCs w:val="22"/>
        </w:rPr>
        <w:tab/>
      </w:r>
      <w:r w:rsidRPr="007B3B80">
        <w:rPr>
          <w:sz w:val="22"/>
          <w:szCs w:val="22"/>
        </w:rPr>
        <w:tab/>
        <w:t>:</w:t>
      </w:r>
      <w:r w:rsidR="00AF0088">
        <w:rPr>
          <w:sz w:val="22"/>
          <w:szCs w:val="22"/>
        </w:rPr>
        <w:t xml:space="preserve"> </w:t>
      </w:r>
    </w:p>
    <w:p w14:paraId="4369749C" w14:textId="77777777" w:rsidR="007E3319" w:rsidRPr="007B3B80" w:rsidRDefault="007E3319" w:rsidP="007E3319">
      <w:pPr>
        <w:ind w:left="708"/>
        <w:rPr>
          <w:sz w:val="22"/>
          <w:szCs w:val="22"/>
        </w:rPr>
      </w:pPr>
    </w:p>
    <w:p w14:paraId="3FAB4B68" w14:textId="77777777" w:rsidR="007E3319" w:rsidRPr="007B3B80" w:rsidRDefault="002B0E17" w:rsidP="007E3319">
      <w:pPr>
        <w:ind w:left="708"/>
        <w:rPr>
          <w:i/>
          <w:sz w:val="22"/>
          <w:szCs w:val="22"/>
        </w:rPr>
      </w:pPr>
      <w:r w:rsidRPr="007B3B80">
        <w:rPr>
          <w:sz w:val="22"/>
          <w:szCs w:val="22"/>
        </w:rPr>
        <w:t>Telefon</w:t>
      </w:r>
      <w:r w:rsidRPr="007B3B80">
        <w:rPr>
          <w:sz w:val="22"/>
          <w:szCs w:val="22"/>
        </w:rPr>
        <w:tab/>
      </w:r>
      <w:r w:rsidR="00100504">
        <w:rPr>
          <w:sz w:val="22"/>
          <w:szCs w:val="22"/>
        </w:rPr>
        <w:tab/>
      </w:r>
      <w:r w:rsidR="007E3319" w:rsidRPr="007B3B80">
        <w:rPr>
          <w:sz w:val="22"/>
          <w:szCs w:val="22"/>
        </w:rPr>
        <w:t>:</w:t>
      </w:r>
    </w:p>
    <w:p w14:paraId="29789A3E" w14:textId="77777777" w:rsidR="007E3319" w:rsidRPr="007B3B80" w:rsidRDefault="007E3319" w:rsidP="007E3319">
      <w:pPr>
        <w:ind w:left="708"/>
        <w:rPr>
          <w:sz w:val="22"/>
          <w:szCs w:val="22"/>
        </w:rPr>
      </w:pPr>
    </w:p>
    <w:p w14:paraId="12C1FE9D" w14:textId="77777777" w:rsidR="007E3319" w:rsidRPr="007B3B80" w:rsidRDefault="007E3319" w:rsidP="007E3319">
      <w:pPr>
        <w:ind w:left="708"/>
        <w:rPr>
          <w:i/>
          <w:sz w:val="22"/>
          <w:szCs w:val="22"/>
        </w:rPr>
      </w:pPr>
      <w:proofErr w:type="gramStart"/>
      <w:r w:rsidRPr="007B3B80">
        <w:rPr>
          <w:sz w:val="22"/>
          <w:szCs w:val="22"/>
        </w:rPr>
        <w:t xml:space="preserve">Faks  </w:t>
      </w:r>
      <w:r w:rsidRPr="007B3B80">
        <w:rPr>
          <w:sz w:val="22"/>
          <w:szCs w:val="22"/>
        </w:rPr>
        <w:tab/>
      </w:r>
      <w:proofErr w:type="gramEnd"/>
      <w:r w:rsidRPr="007B3B80">
        <w:rPr>
          <w:sz w:val="22"/>
          <w:szCs w:val="22"/>
        </w:rPr>
        <w:tab/>
        <w:t>:</w:t>
      </w:r>
    </w:p>
    <w:p w14:paraId="37518874" w14:textId="77777777" w:rsidR="007E3319" w:rsidRPr="007B3B80" w:rsidRDefault="007E3319" w:rsidP="007E3319">
      <w:pPr>
        <w:ind w:left="708"/>
        <w:rPr>
          <w:sz w:val="22"/>
          <w:szCs w:val="22"/>
        </w:rPr>
      </w:pPr>
    </w:p>
    <w:p w14:paraId="4DECA58D" w14:textId="77777777" w:rsidR="004B26EE" w:rsidRPr="007B3B80" w:rsidRDefault="007E3319" w:rsidP="004B26EE">
      <w:pPr>
        <w:ind w:left="708"/>
        <w:rPr>
          <w:sz w:val="22"/>
          <w:szCs w:val="22"/>
        </w:rPr>
      </w:pPr>
      <w:proofErr w:type="gramStart"/>
      <w:r w:rsidRPr="007B3B80">
        <w:rPr>
          <w:sz w:val="22"/>
          <w:szCs w:val="22"/>
        </w:rPr>
        <w:t>E-mail</w:t>
      </w:r>
      <w:proofErr w:type="gramEnd"/>
      <w:r w:rsidRPr="007B3B80">
        <w:rPr>
          <w:sz w:val="22"/>
          <w:szCs w:val="22"/>
        </w:rPr>
        <w:tab/>
      </w:r>
      <w:r w:rsidRPr="007B3B80">
        <w:rPr>
          <w:sz w:val="22"/>
          <w:szCs w:val="22"/>
        </w:rPr>
        <w:tab/>
        <w:t>:</w:t>
      </w:r>
    </w:p>
    <w:p w14:paraId="0A980325" w14:textId="77777777" w:rsidR="007E3319" w:rsidRPr="007B3B80" w:rsidRDefault="007E3319" w:rsidP="007E3319">
      <w:pPr>
        <w:ind w:left="708"/>
        <w:rPr>
          <w:sz w:val="22"/>
          <w:szCs w:val="22"/>
        </w:rPr>
      </w:pPr>
    </w:p>
    <w:p w14:paraId="04BD4BA8" w14:textId="77777777" w:rsidR="007E3319" w:rsidRPr="007B3B80" w:rsidRDefault="007E3319" w:rsidP="007E3319">
      <w:pPr>
        <w:ind w:left="708"/>
        <w:rPr>
          <w:sz w:val="22"/>
          <w:szCs w:val="22"/>
        </w:rPr>
      </w:pPr>
      <w:r w:rsidRPr="007B3B80">
        <w:rPr>
          <w:sz w:val="22"/>
          <w:szCs w:val="22"/>
        </w:rPr>
        <w:t>Firmada Çevre Sorumlusunun Adı-Soyadı:</w:t>
      </w:r>
      <w:r w:rsidR="00DA51A7">
        <w:rPr>
          <w:sz w:val="22"/>
          <w:szCs w:val="22"/>
        </w:rPr>
        <w:t xml:space="preserve">  </w:t>
      </w:r>
    </w:p>
    <w:p w14:paraId="6D0C1BC2" w14:textId="77777777" w:rsidR="007E3319" w:rsidRPr="007B3B80" w:rsidRDefault="007E3319" w:rsidP="007E3319">
      <w:pPr>
        <w:ind w:left="708"/>
        <w:rPr>
          <w:sz w:val="22"/>
          <w:szCs w:val="22"/>
        </w:rPr>
      </w:pPr>
    </w:p>
    <w:p w14:paraId="0491D65E" w14:textId="77777777" w:rsidR="007E3319" w:rsidRDefault="002507CF" w:rsidP="00DF4431">
      <w:pPr>
        <w:numPr>
          <w:ilvl w:val="0"/>
          <w:numId w:val="1"/>
        </w:numPr>
        <w:rPr>
          <w:b/>
          <w:sz w:val="22"/>
          <w:szCs w:val="22"/>
        </w:rPr>
      </w:pPr>
      <w:r w:rsidRPr="007B3B80">
        <w:rPr>
          <w:b/>
          <w:sz w:val="22"/>
          <w:szCs w:val="22"/>
        </w:rPr>
        <w:t>ÜRETİM</w:t>
      </w:r>
      <w:r w:rsidR="00647E0C" w:rsidRPr="007B3B80">
        <w:rPr>
          <w:b/>
          <w:sz w:val="22"/>
          <w:szCs w:val="22"/>
        </w:rPr>
        <w:t>, İ</w:t>
      </w:r>
      <w:r w:rsidR="007E3319" w:rsidRPr="007B3B80">
        <w:rPr>
          <w:b/>
          <w:sz w:val="22"/>
          <w:szCs w:val="22"/>
        </w:rPr>
        <w:t>THALAT İLE İLGİLİ BİLGİLER</w:t>
      </w:r>
    </w:p>
    <w:p w14:paraId="69D99569" w14:textId="77777777" w:rsidR="00DF4431" w:rsidRPr="007B3B80" w:rsidRDefault="00DF4431" w:rsidP="00DF4431">
      <w:pPr>
        <w:ind w:left="720"/>
        <w:rPr>
          <w:b/>
          <w:sz w:val="22"/>
          <w:szCs w:val="22"/>
        </w:rPr>
      </w:pPr>
    </w:p>
    <w:p w14:paraId="5B45BF00" w14:textId="0C6567CD" w:rsidR="00DF4431" w:rsidRPr="007B3B80" w:rsidRDefault="00DF4431" w:rsidP="00F46E3F">
      <w:pPr>
        <w:numPr>
          <w:ilvl w:val="0"/>
          <w:numId w:val="6"/>
        </w:numPr>
        <w:jc w:val="both"/>
        <w:rPr>
          <w:sz w:val="22"/>
          <w:szCs w:val="22"/>
        </w:rPr>
      </w:pPr>
      <w:r>
        <w:rPr>
          <w:sz w:val="22"/>
          <w:szCs w:val="22"/>
        </w:rPr>
        <w:t>İTHALAT:</w:t>
      </w:r>
      <w:r w:rsidR="0001776B">
        <w:rPr>
          <w:sz w:val="22"/>
          <w:szCs w:val="22"/>
        </w:rPr>
        <w:t xml:space="preserve"> </w:t>
      </w:r>
      <w:proofErr w:type="gramStart"/>
      <w:r w:rsidR="00581C29" w:rsidRPr="0001776B">
        <w:rPr>
          <w:b/>
          <w:bCs/>
          <w:sz w:val="22"/>
          <w:szCs w:val="22"/>
        </w:rPr>
        <w:t>01.01.202</w:t>
      </w:r>
      <w:r w:rsidR="00A209FE" w:rsidRPr="0001776B">
        <w:rPr>
          <w:b/>
          <w:bCs/>
          <w:sz w:val="22"/>
          <w:szCs w:val="22"/>
        </w:rPr>
        <w:t>2</w:t>
      </w:r>
      <w:r w:rsidR="0001776B" w:rsidRPr="0001776B">
        <w:rPr>
          <w:b/>
          <w:bCs/>
          <w:sz w:val="22"/>
          <w:szCs w:val="22"/>
        </w:rPr>
        <w:t xml:space="preserve"> </w:t>
      </w:r>
      <w:r w:rsidR="00581C29" w:rsidRPr="0001776B">
        <w:rPr>
          <w:b/>
          <w:bCs/>
          <w:sz w:val="22"/>
          <w:szCs w:val="22"/>
        </w:rPr>
        <w:t>-</w:t>
      </w:r>
      <w:proofErr w:type="gramEnd"/>
      <w:r w:rsidR="00581C29" w:rsidRPr="0001776B">
        <w:rPr>
          <w:b/>
          <w:bCs/>
          <w:sz w:val="22"/>
          <w:szCs w:val="22"/>
        </w:rPr>
        <w:t xml:space="preserve"> </w:t>
      </w:r>
      <w:r w:rsidR="002102CD" w:rsidRPr="0001776B">
        <w:rPr>
          <w:b/>
          <w:bCs/>
          <w:sz w:val="22"/>
          <w:szCs w:val="22"/>
        </w:rPr>
        <w:t>31.12.202</w:t>
      </w:r>
      <w:r w:rsidR="00A209FE" w:rsidRPr="0001776B">
        <w:rPr>
          <w:b/>
          <w:bCs/>
          <w:sz w:val="22"/>
          <w:szCs w:val="22"/>
        </w:rPr>
        <w:t>2</w:t>
      </w:r>
      <w:r w:rsidRPr="002126A1">
        <w:rPr>
          <w:sz w:val="22"/>
          <w:szCs w:val="22"/>
        </w:rPr>
        <w:t xml:space="preserve"> </w:t>
      </w:r>
      <w:r w:rsidR="00206EB7" w:rsidRPr="002126A1">
        <w:rPr>
          <w:sz w:val="22"/>
          <w:szCs w:val="22"/>
        </w:rPr>
        <w:t>tarih</w:t>
      </w:r>
      <w:r w:rsidR="00581C29" w:rsidRPr="002126A1">
        <w:rPr>
          <w:sz w:val="22"/>
          <w:szCs w:val="22"/>
        </w:rPr>
        <w:t>leri arasında</w:t>
      </w:r>
      <w:r>
        <w:rPr>
          <w:sz w:val="22"/>
          <w:szCs w:val="22"/>
        </w:rPr>
        <w:t xml:space="preserve"> i</w:t>
      </w:r>
      <w:r w:rsidRPr="007B3B80">
        <w:rPr>
          <w:sz w:val="22"/>
          <w:szCs w:val="22"/>
        </w:rPr>
        <w:t>thal ettiğimiz ürünlerle ilgili istenen detaylı bilgiler aşağıdaki tabloda bilgilerinize sunulmaktadır.</w:t>
      </w:r>
    </w:p>
    <w:p w14:paraId="1DBD4562" w14:textId="77777777" w:rsidR="00DF4431" w:rsidRPr="007B3B80" w:rsidRDefault="00DF4431" w:rsidP="00DF4431">
      <w:pPr>
        <w:ind w:left="360"/>
        <w:jc w:val="both"/>
        <w:rPr>
          <w:sz w:val="22"/>
          <w:szCs w:val="22"/>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597"/>
        <w:gridCol w:w="1730"/>
        <w:gridCol w:w="1586"/>
        <w:gridCol w:w="2232"/>
      </w:tblGrid>
      <w:tr w:rsidR="00DF4431" w:rsidRPr="00385FCF" w14:paraId="32EA08E0" w14:textId="77777777" w:rsidTr="00DF4431">
        <w:trPr>
          <w:trHeight w:val="755"/>
          <w:jc w:val="center"/>
        </w:trPr>
        <w:tc>
          <w:tcPr>
            <w:tcW w:w="2299" w:type="dxa"/>
            <w:vAlign w:val="center"/>
          </w:tcPr>
          <w:p w14:paraId="011B870A" w14:textId="77777777" w:rsidR="00DF4431" w:rsidRPr="00385FCF" w:rsidRDefault="00DF4431" w:rsidP="0007187F">
            <w:pPr>
              <w:rPr>
                <w:b/>
                <w:sz w:val="22"/>
                <w:szCs w:val="22"/>
              </w:rPr>
            </w:pPr>
            <w:r w:rsidRPr="00385FCF">
              <w:rPr>
                <w:b/>
                <w:sz w:val="22"/>
                <w:szCs w:val="22"/>
              </w:rPr>
              <w:t>İthal Edilen Pil Türü</w:t>
            </w:r>
          </w:p>
        </w:tc>
        <w:tc>
          <w:tcPr>
            <w:tcW w:w="1597" w:type="dxa"/>
            <w:vAlign w:val="center"/>
          </w:tcPr>
          <w:p w14:paraId="18183439" w14:textId="77777777" w:rsidR="00DF4431" w:rsidRPr="00385FCF" w:rsidRDefault="00DF4431" w:rsidP="0007187F">
            <w:pPr>
              <w:rPr>
                <w:b/>
                <w:sz w:val="22"/>
                <w:szCs w:val="22"/>
              </w:rPr>
            </w:pPr>
            <w:r w:rsidRPr="00385FCF">
              <w:rPr>
                <w:b/>
                <w:sz w:val="22"/>
                <w:szCs w:val="22"/>
              </w:rPr>
              <w:t>Miktarı (ton/yıl)</w:t>
            </w:r>
          </w:p>
        </w:tc>
        <w:tc>
          <w:tcPr>
            <w:tcW w:w="1730" w:type="dxa"/>
            <w:vAlign w:val="center"/>
          </w:tcPr>
          <w:p w14:paraId="73981AEA" w14:textId="77777777" w:rsidR="00DF4431" w:rsidRPr="00385FCF" w:rsidRDefault="00DF4431" w:rsidP="0007187F">
            <w:pPr>
              <w:rPr>
                <w:b/>
                <w:sz w:val="22"/>
                <w:szCs w:val="22"/>
              </w:rPr>
            </w:pPr>
            <w:r w:rsidRPr="00385FCF">
              <w:rPr>
                <w:b/>
                <w:sz w:val="22"/>
                <w:szCs w:val="22"/>
              </w:rPr>
              <w:t>İthal Edilen Ülke</w:t>
            </w:r>
          </w:p>
        </w:tc>
        <w:tc>
          <w:tcPr>
            <w:tcW w:w="1586" w:type="dxa"/>
            <w:vAlign w:val="center"/>
          </w:tcPr>
          <w:p w14:paraId="2D4D6ECB" w14:textId="77777777" w:rsidR="00DF4431" w:rsidRPr="00385FCF" w:rsidRDefault="00DF4431" w:rsidP="0007187F">
            <w:pPr>
              <w:rPr>
                <w:b/>
                <w:sz w:val="22"/>
                <w:szCs w:val="22"/>
              </w:rPr>
            </w:pPr>
            <w:r w:rsidRPr="00385FCF">
              <w:rPr>
                <w:b/>
                <w:sz w:val="22"/>
                <w:szCs w:val="22"/>
              </w:rPr>
              <w:t>İhracatçı Firma</w:t>
            </w:r>
          </w:p>
        </w:tc>
        <w:tc>
          <w:tcPr>
            <w:tcW w:w="2232" w:type="dxa"/>
            <w:vAlign w:val="center"/>
          </w:tcPr>
          <w:p w14:paraId="0EA033A5" w14:textId="77777777" w:rsidR="00DF4431" w:rsidRPr="00385FCF" w:rsidRDefault="00DF4431" w:rsidP="0007187F">
            <w:pPr>
              <w:rPr>
                <w:b/>
                <w:sz w:val="22"/>
                <w:szCs w:val="22"/>
              </w:rPr>
            </w:pPr>
            <w:r w:rsidRPr="00385FCF">
              <w:rPr>
                <w:b/>
                <w:sz w:val="22"/>
                <w:szCs w:val="22"/>
              </w:rPr>
              <w:t>İhracatçı Firma Adresi</w:t>
            </w:r>
          </w:p>
        </w:tc>
      </w:tr>
      <w:tr w:rsidR="00DF4431" w:rsidRPr="00385FCF" w14:paraId="3BFAC0DD" w14:textId="77777777" w:rsidTr="00DF4431">
        <w:trPr>
          <w:trHeight w:val="389"/>
          <w:jc w:val="center"/>
        </w:trPr>
        <w:tc>
          <w:tcPr>
            <w:tcW w:w="2299" w:type="dxa"/>
            <w:vAlign w:val="center"/>
          </w:tcPr>
          <w:p w14:paraId="57633B3C" w14:textId="77777777" w:rsidR="00DF4431" w:rsidRPr="00385FCF" w:rsidRDefault="00DF4431" w:rsidP="0007187F">
            <w:pPr>
              <w:rPr>
                <w:i/>
                <w:sz w:val="22"/>
                <w:szCs w:val="22"/>
              </w:rPr>
            </w:pPr>
            <w:r w:rsidRPr="00385FCF">
              <w:rPr>
                <w:i/>
                <w:sz w:val="22"/>
                <w:szCs w:val="22"/>
              </w:rPr>
              <w:t>Grup I (Diğer Piller)</w:t>
            </w:r>
          </w:p>
        </w:tc>
        <w:tc>
          <w:tcPr>
            <w:tcW w:w="1597" w:type="dxa"/>
            <w:vAlign w:val="center"/>
          </w:tcPr>
          <w:p w14:paraId="14E4600A" w14:textId="024AC10F" w:rsidR="00DF4431" w:rsidRPr="00385FCF" w:rsidRDefault="00A209FE" w:rsidP="0007187F">
            <w:pPr>
              <w:rPr>
                <w:i/>
                <w:sz w:val="22"/>
                <w:szCs w:val="22"/>
              </w:rPr>
            </w:pPr>
            <w:r>
              <w:rPr>
                <w:i/>
                <w:sz w:val="22"/>
                <w:szCs w:val="22"/>
              </w:rPr>
              <w:t>……</w:t>
            </w:r>
            <w:r w:rsidR="005A335F">
              <w:rPr>
                <w:i/>
                <w:sz w:val="22"/>
                <w:szCs w:val="22"/>
              </w:rPr>
              <w:t xml:space="preserve"> ton</w:t>
            </w:r>
          </w:p>
        </w:tc>
        <w:tc>
          <w:tcPr>
            <w:tcW w:w="1730" w:type="dxa"/>
            <w:vAlign w:val="center"/>
          </w:tcPr>
          <w:p w14:paraId="1845210C" w14:textId="77777777" w:rsidR="00DA51A7" w:rsidRPr="00385FCF" w:rsidRDefault="00DA51A7" w:rsidP="0007187F">
            <w:pPr>
              <w:rPr>
                <w:i/>
                <w:sz w:val="22"/>
                <w:szCs w:val="22"/>
              </w:rPr>
            </w:pPr>
          </w:p>
        </w:tc>
        <w:tc>
          <w:tcPr>
            <w:tcW w:w="1586" w:type="dxa"/>
            <w:vAlign w:val="center"/>
          </w:tcPr>
          <w:p w14:paraId="2F1192CA" w14:textId="77777777" w:rsidR="00DF4431" w:rsidRPr="00385FCF" w:rsidRDefault="00DF4431" w:rsidP="0007187F">
            <w:pPr>
              <w:rPr>
                <w:i/>
                <w:sz w:val="22"/>
                <w:szCs w:val="22"/>
              </w:rPr>
            </w:pPr>
          </w:p>
        </w:tc>
        <w:tc>
          <w:tcPr>
            <w:tcW w:w="2232" w:type="dxa"/>
            <w:vAlign w:val="center"/>
          </w:tcPr>
          <w:p w14:paraId="50392985" w14:textId="77777777" w:rsidR="00DF4431" w:rsidRPr="00385FCF" w:rsidRDefault="00DF4431" w:rsidP="0007187F">
            <w:pPr>
              <w:rPr>
                <w:i/>
                <w:sz w:val="22"/>
                <w:szCs w:val="22"/>
              </w:rPr>
            </w:pPr>
          </w:p>
        </w:tc>
      </w:tr>
      <w:tr w:rsidR="00DF4431" w:rsidRPr="00385FCF" w14:paraId="7C17D9C5" w14:textId="77777777" w:rsidTr="00DF4431">
        <w:trPr>
          <w:trHeight w:val="389"/>
          <w:jc w:val="center"/>
        </w:trPr>
        <w:tc>
          <w:tcPr>
            <w:tcW w:w="2299" w:type="dxa"/>
            <w:vAlign w:val="center"/>
          </w:tcPr>
          <w:p w14:paraId="1DC5A731" w14:textId="77777777" w:rsidR="00DF4431" w:rsidRPr="00385FCF" w:rsidRDefault="00DF4431" w:rsidP="0007187F">
            <w:pPr>
              <w:rPr>
                <w:i/>
                <w:sz w:val="22"/>
                <w:szCs w:val="22"/>
              </w:rPr>
            </w:pPr>
            <w:r w:rsidRPr="00385FCF">
              <w:rPr>
                <w:i/>
                <w:sz w:val="22"/>
                <w:szCs w:val="22"/>
              </w:rPr>
              <w:t>Grup II (</w:t>
            </w:r>
            <w:proofErr w:type="spellStart"/>
            <w:r w:rsidRPr="00385FCF">
              <w:rPr>
                <w:i/>
                <w:sz w:val="22"/>
                <w:szCs w:val="22"/>
              </w:rPr>
              <w:t>Ni-Cd</w:t>
            </w:r>
            <w:proofErr w:type="spellEnd"/>
            <w:r w:rsidRPr="00385FCF">
              <w:rPr>
                <w:i/>
                <w:sz w:val="22"/>
                <w:szCs w:val="22"/>
              </w:rPr>
              <w:t xml:space="preserve"> Piller)</w:t>
            </w:r>
          </w:p>
        </w:tc>
        <w:tc>
          <w:tcPr>
            <w:tcW w:w="1597" w:type="dxa"/>
            <w:vAlign w:val="center"/>
          </w:tcPr>
          <w:p w14:paraId="42ABD286" w14:textId="132BA00C" w:rsidR="00DF4431" w:rsidRPr="00385FCF" w:rsidRDefault="00A209FE" w:rsidP="0007187F">
            <w:pPr>
              <w:rPr>
                <w:i/>
                <w:sz w:val="22"/>
                <w:szCs w:val="22"/>
              </w:rPr>
            </w:pPr>
            <w:proofErr w:type="gramStart"/>
            <w:r>
              <w:rPr>
                <w:i/>
                <w:sz w:val="22"/>
                <w:szCs w:val="22"/>
              </w:rPr>
              <w:t>…….</w:t>
            </w:r>
            <w:proofErr w:type="gramEnd"/>
            <w:r w:rsidR="005A335F">
              <w:rPr>
                <w:i/>
                <w:sz w:val="22"/>
                <w:szCs w:val="22"/>
              </w:rPr>
              <w:t>ton</w:t>
            </w:r>
          </w:p>
        </w:tc>
        <w:tc>
          <w:tcPr>
            <w:tcW w:w="1730" w:type="dxa"/>
            <w:vAlign w:val="center"/>
          </w:tcPr>
          <w:p w14:paraId="54B842B5" w14:textId="77777777" w:rsidR="00DF4431" w:rsidRPr="00385FCF" w:rsidRDefault="00DF4431" w:rsidP="0007187F">
            <w:pPr>
              <w:rPr>
                <w:i/>
                <w:sz w:val="22"/>
                <w:szCs w:val="22"/>
              </w:rPr>
            </w:pPr>
          </w:p>
        </w:tc>
        <w:tc>
          <w:tcPr>
            <w:tcW w:w="1586" w:type="dxa"/>
            <w:vAlign w:val="center"/>
          </w:tcPr>
          <w:p w14:paraId="3BE40667" w14:textId="77777777" w:rsidR="00DF4431" w:rsidRPr="00385FCF" w:rsidRDefault="00DF4431" w:rsidP="0007187F">
            <w:pPr>
              <w:rPr>
                <w:i/>
                <w:sz w:val="22"/>
                <w:szCs w:val="22"/>
              </w:rPr>
            </w:pPr>
          </w:p>
        </w:tc>
        <w:tc>
          <w:tcPr>
            <w:tcW w:w="2232" w:type="dxa"/>
            <w:vAlign w:val="center"/>
          </w:tcPr>
          <w:p w14:paraId="35D65F6E" w14:textId="77777777" w:rsidR="00DF4431" w:rsidRPr="00385FCF" w:rsidRDefault="00DF4431" w:rsidP="0007187F">
            <w:pPr>
              <w:rPr>
                <w:i/>
                <w:sz w:val="22"/>
                <w:szCs w:val="22"/>
              </w:rPr>
            </w:pPr>
          </w:p>
        </w:tc>
      </w:tr>
      <w:tr w:rsidR="00DF4431" w:rsidRPr="00385FCF" w14:paraId="6F7D5DA4" w14:textId="77777777" w:rsidTr="00DF4431">
        <w:trPr>
          <w:trHeight w:val="366"/>
          <w:jc w:val="center"/>
        </w:trPr>
        <w:tc>
          <w:tcPr>
            <w:tcW w:w="2299" w:type="dxa"/>
            <w:vAlign w:val="center"/>
          </w:tcPr>
          <w:p w14:paraId="3A0A6077" w14:textId="77777777" w:rsidR="00DF4431" w:rsidRPr="00385FCF" w:rsidRDefault="00DF4431" w:rsidP="0007187F">
            <w:pPr>
              <w:rPr>
                <w:i/>
                <w:sz w:val="22"/>
                <w:szCs w:val="22"/>
              </w:rPr>
            </w:pPr>
          </w:p>
        </w:tc>
        <w:tc>
          <w:tcPr>
            <w:tcW w:w="1597" w:type="dxa"/>
            <w:vAlign w:val="center"/>
          </w:tcPr>
          <w:p w14:paraId="3B237F7C" w14:textId="77777777" w:rsidR="00DF4431" w:rsidRPr="00385FCF" w:rsidRDefault="00DF4431" w:rsidP="0007187F">
            <w:pPr>
              <w:rPr>
                <w:i/>
                <w:sz w:val="22"/>
                <w:szCs w:val="22"/>
              </w:rPr>
            </w:pPr>
          </w:p>
        </w:tc>
        <w:tc>
          <w:tcPr>
            <w:tcW w:w="1730" w:type="dxa"/>
            <w:vAlign w:val="center"/>
          </w:tcPr>
          <w:p w14:paraId="5BDE921C" w14:textId="77777777" w:rsidR="00DF4431" w:rsidRPr="00385FCF" w:rsidRDefault="00DF4431" w:rsidP="0007187F">
            <w:pPr>
              <w:rPr>
                <w:i/>
                <w:sz w:val="22"/>
                <w:szCs w:val="22"/>
              </w:rPr>
            </w:pPr>
          </w:p>
        </w:tc>
        <w:tc>
          <w:tcPr>
            <w:tcW w:w="1586" w:type="dxa"/>
            <w:vAlign w:val="center"/>
          </w:tcPr>
          <w:p w14:paraId="049822C1" w14:textId="77777777" w:rsidR="00DF4431" w:rsidRPr="00385FCF" w:rsidRDefault="00DF4431" w:rsidP="0007187F">
            <w:pPr>
              <w:rPr>
                <w:i/>
                <w:sz w:val="22"/>
                <w:szCs w:val="22"/>
              </w:rPr>
            </w:pPr>
          </w:p>
        </w:tc>
        <w:tc>
          <w:tcPr>
            <w:tcW w:w="2232" w:type="dxa"/>
            <w:vAlign w:val="center"/>
          </w:tcPr>
          <w:p w14:paraId="5B79ECC6" w14:textId="77777777" w:rsidR="00DF4431" w:rsidRPr="00385FCF" w:rsidRDefault="00DF4431" w:rsidP="0007187F">
            <w:pPr>
              <w:rPr>
                <w:i/>
                <w:sz w:val="22"/>
                <w:szCs w:val="22"/>
              </w:rPr>
            </w:pPr>
          </w:p>
        </w:tc>
      </w:tr>
      <w:tr w:rsidR="00DF4431" w:rsidRPr="00385FCF" w14:paraId="66B2E4FA" w14:textId="77777777" w:rsidTr="00DF4431">
        <w:trPr>
          <w:trHeight w:val="389"/>
          <w:jc w:val="center"/>
        </w:trPr>
        <w:tc>
          <w:tcPr>
            <w:tcW w:w="2299" w:type="dxa"/>
            <w:vAlign w:val="center"/>
          </w:tcPr>
          <w:p w14:paraId="377E4421" w14:textId="77777777" w:rsidR="00DF4431" w:rsidRPr="00385FCF" w:rsidRDefault="00DF4431" w:rsidP="0007187F">
            <w:pPr>
              <w:rPr>
                <w:sz w:val="22"/>
                <w:szCs w:val="22"/>
              </w:rPr>
            </w:pPr>
          </w:p>
        </w:tc>
        <w:tc>
          <w:tcPr>
            <w:tcW w:w="1597" w:type="dxa"/>
            <w:vAlign w:val="center"/>
          </w:tcPr>
          <w:p w14:paraId="02088108" w14:textId="77777777" w:rsidR="00DF4431" w:rsidRPr="00385FCF" w:rsidRDefault="00DF4431" w:rsidP="0007187F">
            <w:pPr>
              <w:rPr>
                <w:sz w:val="22"/>
                <w:szCs w:val="22"/>
              </w:rPr>
            </w:pPr>
          </w:p>
        </w:tc>
        <w:tc>
          <w:tcPr>
            <w:tcW w:w="1730" w:type="dxa"/>
            <w:vAlign w:val="center"/>
          </w:tcPr>
          <w:p w14:paraId="1B4AB79F" w14:textId="77777777" w:rsidR="00DF4431" w:rsidRPr="00385FCF" w:rsidRDefault="00DF4431" w:rsidP="0007187F">
            <w:pPr>
              <w:rPr>
                <w:sz w:val="22"/>
                <w:szCs w:val="22"/>
              </w:rPr>
            </w:pPr>
          </w:p>
        </w:tc>
        <w:tc>
          <w:tcPr>
            <w:tcW w:w="1586" w:type="dxa"/>
            <w:vAlign w:val="center"/>
          </w:tcPr>
          <w:p w14:paraId="1C730C95" w14:textId="77777777" w:rsidR="00DF4431" w:rsidRPr="00385FCF" w:rsidRDefault="00DF4431" w:rsidP="0007187F">
            <w:pPr>
              <w:rPr>
                <w:sz w:val="22"/>
                <w:szCs w:val="22"/>
              </w:rPr>
            </w:pPr>
          </w:p>
        </w:tc>
        <w:tc>
          <w:tcPr>
            <w:tcW w:w="2232" w:type="dxa"/>
            <w:vAlign w:val="center"/>
          </w:tcPr>
          <w:p w14:paraId="04B674FE" w14:textId="77777777" w:rsidR="00DF4431" w:rsidRPr="00385FCF" w:rsidRDefault="00DF4431" w:rsidP="0007187F">
            <w:pPr>
              <w:rPr>
                <w:i/>
                <w:sz w:val="22"/>
                <w:szCs w:val="22"/>
              </w:rPr>
            </w:pPr>
          </w:p>
        </w:tc>
      </w:tr>
    </w:tbl>
    <w:p w14:paraId="78072734" w14:textId="77777777" w:rsidR="007E3319" w:rsidRDefault="007E3319" w:rsidP="007E3319">
      <w:pPr>
        <w:ind w:left="360"/>
        <w:rPr>
          <w:sz w:val="22"/>
          <w:szCs w:val="22"/>
        </w:rPr>
      </w:pPr>
    </w:p>
    <w:p w14:paraId="4577F4AB" w14:textId="4C41E806" w:rsidR="00DF4431" w:rsidRDefault="00864758" w:rsidP="00F46E3F">
      <w:pPr>
        <w:numPr>
          <w:ilvl w:val="0"/>
          <w:numId w:val="6"/>
        </w:numPr>
        <w:rPr>
          <w:sz w:val="22"/>
          <w:szCs w:val="22"/>
        </w:rPr>
      </w:pPr>
      <w:r>
        <w:rPr>
          <w:sz w:val="22"/>
          <w:szCs w:val="22"/>
        </w:rPr>
        <w:t xml:space="preserve"> ÖNCEKİ YIL STOĞU: 31.12.20</w:t>
      </w:r>
      <w:r w:rsidR="004730DF">
        <w:rPr>
          <w:sz w:val="22"/>
          <w:szCs w:val="22"/>
        </w:rPr>
        <w:t>2</w:t>
      </w:r>
      <w:r w:rsidR="00296675">
        <w:rPr>
          <w:sz w:val="22"/>
          <w:szCs w:val="22"/>
        </w:rPr>
        <w:t>1</w:t>
      </w:r>
      <w:r w:rsidR="00DA23D2">
        <w:rPr>
          <w:sz w:val="22"/>
          <w:szCs w:val="22"/>
        </w:rPr>
        <w:t xml:space="preserve"> </w:t>
      </w:r>
      <w:r w:rsidR="00DF4431">
        <w:rPr>
          <w:sz w:val="22"/>
          <w:szCs w:val="22"/>
        </w:rPr>
        <w:t>itibariyle stok miktarımız aşağıdaki tabloda verilmiştir.</w:t>
      </w:r>
    </w:p>
    <w:p w14:paraId="25F22ADA" w14:textId="1087E673" w:rsidR="002C0F67" w:rsidRPr="0001776B" w:rsidRDefault="002C0F67" w:rsidP="002C0F67">
      <w:pPr>
        <w:ind w:left="720"/>
        <w:rPr>
          <w:b/>
          <w:bCs/>
          <w:sz w:val="22"/>
          <w:szCs w:val="22"/>
          <w:u w:val="single"/>
        </w:rPr>
      </w:pPr>
      <w:r w:rsidRPr="0001776B">
        <w:rPr>
          <w:b/>
          <w:bCs/>
          <w:sz w:val="22"/>
          <w:szCs w:val="22"/>
          <w:u w:val="single"/>
        </w:rPr>
        <w:t>(20</w:t>
      </w:r>
      <w:r w:rsidR="004730DF" w:rsidRPr="0001776B">
        <w:rPr>
          <w:b/>
          <w:bCs/>
          <w:sz w:val="22"/>
          <w:szCs w:val="22"/>
          <w:u w:val="single"/>
        </w:rPr>
        <w:t>2</w:t>
      </w:r>
      <w:r w:rsidR="00296675" w:rsidRPr="0001776B">
        <w:rPr>
          <w:b/>
          <w:bCs/>
          <w:sz w:val="22"/>
          <w:szCs w:val="22"/>
          <w:u w:val="single"/>
        </w:rPr>
        <w:t>1</w:t>
      </w:r>
      <w:r w:rsidRPr="0001776B">
        <w:rPr>
          <w:b/>
          <w:bCs/>
          <w:sz w:val="22"/>
          <w:szCs w:val="22"/>
          <w:u w:val="single"/>
        </w:rPr>
        <w:t xml:space="preserve"> yılından 202</w:t>
      </w:r>
      <w:r w:rsidR="00296675" w:rsidRPr="0001776B">
        <w:rPr>
          <w:b/>
          <w:bCs/>
          <w:sz w:val="22"/>
          <w:szCs w:val="22"/>
          <w:u w:val="single"/>
        </w:rPr>
        <w:t>2</w:t>
      </w:r>
      <w:r w:rsidRPr="0001776B">
        <w:rPr>
          <w:b/>
          <w:bCs/>
          <w:sz w:val="22"/>
          <w:szCs w:val="22"/>
          <w:u w:val="single"/>
        </w:rPr>
        <w:t xml:space="preserve"> yılına devreden stok)</w:t>
      </w:r>
    </w:p>
    <w:p w14:paraId="5662A1CB" w14:textId="77777777" w:rsidR="00DF4431" w:rsidRDefault="00DF4431" w:rsidP="007E3319">
      <w:pPr>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3132"/>
      </w:tblGrid>
      <w:tr w:rsidR="00DF4431" w:rsidRPr="00385FCF" w14:paraId="42DD7200" w14:textId="77777777" w:rsidTr="0007187F">
        <w:trPr>
          <w:trHeight w:val="495"/>
          <w:jc w:val="center"/>
        </w:trPr>
        <w:tc>
          <w:tcPr>
            <w:tcW w:w="2506" w:type="dxa"/>
            <w:vAlign w:val="center"/>
          </w:tcPr>
          <w:p w14:paraId="20E5D638" w14:textId="77777777" w:rsidR="00DF4431" w:rsidRPr="00385FCF" w:rsidRDefault="00DF4431" w:rsidP="0007187F">
            <w:pPr>
              <w:rPr>
                <w:b/>
                <w:sz w:val="22"/>
                <w:szCs w:val="22"/>
              </w:rPr>
            </w:pPr>
            <w:r w:rsidRPr="00385FCF">
              <w:rPr>
                <w:b/>
                <w:sz w:val="22"/>
                <w:szCs w:val="22"/>
              </w:rPr>
              <w:t>Pil Türü</w:t>
            </w:r>
          </w:p>
        </w:tc>
        <w:tc>
          <w:tcPr>
            <w:tcW w:w="3132" w:type="dxa"/>
            <w:vAlign w:val="center"/>
          </w:tcPr>
          <w:p w14:paraId="2C57E448" w14:textId="77777777" w:rsidR="00DF4431" w:rsidRPr="00385FCF" w:rsidRDefault="00DF4431" w:rsidP="0007187F">
            <w:pPr>
              <w:rPr>
                <w:b/>
                <w:sz w:val="22"/>
                <w:szCs w:val="22"/>
              </w:rPr>
            </w:pPr>
            <w:r w:rsidRPr="00385FCF">
              <w:rPr>
                <w:b/>
                <w:sz w:val="22"/>
                <w:szCs w:val="22"/>
              </w:rPr>
              <w:t>Stok Miktarı (ton)</w:t>
            </w:r>
          </w:p>
        </w:tc>
      </w:tr>
      <w:tr w:rsidR="00DF4431" w:rsidRPr="00385FCF" w14:paraId="7D93BB5B" w14:textId="77777777" w:rsidTr="0007187F">
        <w:trPr>
          <w:trHeight w:val="526"/>
          <w:jc w:val="center"/>
        </w:trPr>
        <w:tc>
          <w:tcPr>
            <w:tcW w:w="2506" w:type="dxa"/>
            <w:vAlign w:val="center"/>
          </w:tcPr>
          <w:p w14:paraId="446B4DA8" w14:textId="77777777" w:rsidR="00DF4431" w:rsidRPr="00385FCF" w:rsidRDefault="00DF4431" w:rsidP="0007187F">
            <w:pPr>
              <w:rPr>
                <w:i/>
                <w:sz w:val="22"/>
                <w:szCs w:val="22"/>
              </w:rPr>
            </w:pPr>
            <w:r w:rsidRPr="00385FCF">
              <w:rPr>
                <w:i/>
                <w:sz w:val="22"/>
                <w:szCs w:val="22"/>
              </w:rPr>
              <w:t>Grup I (Diğer Piller)</w:t>
            </w:r>
          </w:p>
        </w:tc>
        <w:tc>
          <w:tcPr>
            <w:tcW w:w="3132" w:type="dxa"/>
            <w:vAlign w:val="center"/>
          </w:tcPr>
          <w:p w14:paraId="638EEFD5" w14:textId="3E8B87C4" w:rsidR="00DF4431" w:rsidRPr="00385FCF" w:rsidRDefault="00B4194B" w:rsidP="00F95733">
            <w:pPr>
              <w:rPr>
                <w:i/>
                <w:sz w:val="22"/>
                <w:szCs w:val="22"/>
              </w:rPr>
            </w:pPr>
            <w:r>
              <w:rPr>
                <w:i/>
                <w:sz w:val="22"/>
                <w:szCs w:val="22"/>
              </w:rPr>
              <w:t>…….</w:t>
            </w:r>
            <w:r w:rsidR="00C42133">
              <w:rPr>
                <w:i/>
                <w:sz w:val="22"/>
                <w:szCs w:val="22"/>
              </w:rPr>
              <w:t xml:space="preserve"> </w:t>
            </w:r>
            <w:proofErr w:type="gramStart"/>
            <w:r w:rsidR="001F5AD8">
              <w:rPr>
                <w:i/>
                <w:sz w:val="22"/>
                <w:szCs w:val="22"/>
              </w:rPr>
              <w:t>t</w:t>
            </w:r>
            <w:r w:rsidR="005A335F">
              <w:rPr>
                <w:i/>
                <w:sz w:val="22"/>
                <w:szCs w:val="22"/>
              </w:rPr>
              <w:t>on</w:t>
            </w:r>
            <w:proofErr w:type="gramEnd"/>
          </w:p>
        </w:tc>
      </w:tr>
      <w:tr w:rsidR="00DF4431" w:rsidRPr="00385FCF" w14:paraId="39F4C3AA" w14:textId="77777777" w:rsidTr="0007187F">
        <w:trPr>
          <w:trHeight w:val="526"/>
          <w:jc w:val="center"/>
        </w:trPr>
        <w:tc>
          <w:tcPr>
            <w:tcW w:w="2506" w:type="dxa"/>
            <w:vAlign w:val="center"/>
          </w:tcPr>
          <w:p w14:paraId="2787915D" w14:textId="77777777" w:rsidR="00DF4431" w:rsidRPr="00385FCF" w:rsidRDefault="00DF4431" w:rsidP="0007187F">
            <w:pPr>
              <w:rPr>
                <w:i/>
                <w:sz w:val="22"/>
                <w:szCs w:val="22"/>
              </w:rPr>
            </w:pPr>
            <w:r w:rsidRPr="00385FCF">
              <w:rPr>
                <w:i/>
                <w:sz w:val="22"/>
                <w:szCs w:val="22"/>
              </w:rPr>
              <w:t>Grup II (</w:t>
            </w:r>
            <w:proofErr w:type="spellStart"/>
            <w:r w:rsidRPr="00385FCF">
              <w:rPr>
                <w:i/>
                <w:sz w:val="22"/>
                <w:szCs w:val="22"/>
              </w:rPr>
              <w:t>N</w:t>
            </w:r>
            <w:r w:rsidR="00622CDE">
              <w:rPr>
                <w:i/>
                <w:sz w:val="22"/>
                <w:szCs w:val="22"/>
              </w:rPr>
              <w:t>i</w:t>
            </w:r>
            <w:proofErr w:type="spellEnd"/>
            <w:r w:rsidRPr="00385FCF">
              <w:rPr>
                <w:i/>
                <w:sz w:val="22"/>
                <w:szCs w:val="22"/>
              </w:rPr>
              <w:t xml:space="preserve">- </w:t>
            </w:r>
            <w:proofErr w:type="spellStart"/>
            <w:r w:rsidRPr="00385FCF">
              <w:rPr>
                <w:i/>
                <w:sz w:val="22"/>
                <w:szCs w:val="22"/>
              </w:rPr>
              <w:t>Cd</w:t>
            </w:r>
            <w:proofErr w:type="spellEnd"/>
            <w:r w:rsidRPr="00385FCF">
              <w:rPr>
                <w:i/>
                <w:sz w:val="22"/>
                <w:szCs w:val="22"/>
              </w:rPr>
              <w:t xml:space="preserve"> Piller)</w:t>
            </w:r>
          </w:p>
        </w:tc>
        <w:tc>
          <w:tcPr>
            <w:tcW w:w="3132" w:type="dxa"/>
            <w:vAlign w:val="center"/>
          </w:tcPr>
          <w:p w14:paraId="16E067A4" w14:textId="60E70281" w:rsidR="00DF4431" w:rsidRPr="00385FCF" w:rsidRDefault="00B4194B" w:rsidP="001F5AD8">
            <w:pPr>
              <w:rPr>
                <w:i/>
                <w:sz w:val="22"/>
                <w:szCs w:val="22"/>
              </w:rPr>
            </w:pPr>
            <w:r>
              <w:rPr>
                <w:i/>
                <w:sz w:val="22"/>
                <w:szCs w:val="22"/>
              </w:rPr>
              <w:t>……</w:t>
            </w:r>
            <w:r w:rsidR="00F95733" w:rsidRPr="00F95733">
              <w:rPr>
                <w:i/>
                <w:sz w:val="22"/>
                <w:szCs w:val="22"/>
              </w:rPr>
              <w:t xml:space="preserve"> </w:t>
            </w:r>
            <w:r w:rsidR="001F5AD8">
              <w:rPr>
                <w:i/>
                <w:sz w:val="22"/>
                <w:szCs w:val="22"/>
              </w:rPr>
              <w:t>t</w:t>
            </w:r>
            <w:r w:rsidR="005A335F">
              <w:rPr>
                <w:i/>
                <w:sz w:val="22"/>
                <w:szCs w:val="22"/>
              </w:rPr>
              <w:t>on</w:t>
            </w:r>
          </w:p>
        </w:tc>
      </w:tr>
    </w:tbl>
    <w:p w14:paraId="7E03165D" w14:textId="77777777" w:rsidR="00DF4431" w:rsidRDefault="00DF4431" w:rsidP="007E3319">
      <w:pPr>
        <w:ind w:left="360"/>
        <w:rPr>
          <w:sz w:val="22"/>
          <w:szCs w:val="22"/>
        </w:rPr>
      </w:pPr>
    </w:p>
    <w:p w14:paraId="577DE42C" w14:textId="77777777" w:rsidR="00DF4431" w:rsidRPr="007B3B80" w:rsidRDefault="00DF4431" w:rsidP="007E3319">
      <w:pPr>
        <w:ind w:left="360"/>
        <w:rPr>
          <w:sz w:val="22"/>
          <w:szCs w:val="22"/>
        </w:rPr>
      </w:pPr>
    </w:p>
    <w:p w14:paraId="5EA3F2BB" w14:textId="7CF53EA3" w:rsidR="004B2F67" w:rsidRPr="00E9666A" w:rsidRDefault="009F4FE3" w:rsidP="00E9666A">
      <w:pPr>
        <w:pStyle w:val="ListeParagraf"/>
        <w:numPr>
          <w:ilvl w:val="0"/>
          <w:numId w:val="6"/>
        </w:numPr>
        <w:jc w:val="both"/>
        <w:rPr>
          <w:sz w:val="22"/>
          <w:szCs w:val="22"/>
        </w:rPr>
      </w:pPr>
      <w:r w:rsidRPr="00E9666A">
        <w:rPr>
          <w:sz w:val="22"/>
          <w:szCs w:val="22"/>
        </w:rPr>
        <w:t xml:space="preserve">SENE SONU STOĞU ve İHRACAT: </w:t>
      </w:r>
      <w:r w:rsidR="002102CD" w:rsidRPr="00E9666A">
        <w:rPr>
          <w:sz w:val="22"/>
          <w:szCs w:val="22"/>
        </w:rPr>
        <w:t>31.12.202</w:t>
      </w:r>
      <w:r w:rsidR="00E37D97" w:rsidRPr="00E9666A">
        <w:rPr>
          <w:sz w:val="22"/>
          <w:szCs w:val="22"/>
        </w:rPr>
        <w:t>2</w:t>
      </w:r>
      <w:r w:rsidR="0003193B" w:rsidRPr="00E9666A">
        <w:rPr>
          <w:sz w:val="22"/>
          <w:szCs w:val="22"/>
        </w:rPr>
        <w:t xml:space="preserve"> </w:t>
      </w:r>
      <w:r w:rsidR="00DF4431" w:rsidRPr="00E9666A">
        <w:rPr>
          <w:sz w:val="22"/>
          <w:szCs w:val="22"/>
        </w:rPr>
        <w:t>itibariyle stoklarımız</w:t>
      </w:r>
      <w:r w:rsidR="002C0F67" w:rsidRPr="00E9666A">
        <w:rPr>
          <w:sz w:val="22"/>
          <w:szCs w:val="22"/>
        </w:rPr>
        <w:t>,</w:t>
      </w:r>
      <w:r w:rsidR="00DF4431" w:rsidRPr="00E9666A">
        <w:rPr>
          <w:sz w:val="22"/>
          <w:szCs w:val="22"/>
        </w:rPr>
        <w:t xml:space="preserve"> </w:t>
      </w:r>
      <w:r w:rsidR="004B2F67" w:rsidRPr="00E9666A">
        <w:rPr>
          <w:sz w:val="22"/>
          <w:szCs w:val="22"/>
        </w:rPr>
        <w:t>31.12.2022 tarihine kadar yapılan ihracat miktarımız aşağıdaki tabloda verilmiştir.</w:t>
      </w:r>
    </w:p>
    <w:p w14:paraId="132301D8" w14:textId="2D90605E" w:rsidR="002C0F67" w:rsidRPr="0001776B" w:rsidRDefault="002C0F67" w:rsidP="002C0F67">
      <w:pPr>
        <w:ind w:left="720"/>
        <w:rPr>
          <w:b/>
          <w:bCs/>
          <w:sz w:val="22"/>
          <w:szCs w:val="22"/>
          <w:u w:val="single"/>
        </w:rPr>
      </w:pPr>
      <w:r w:rsidRPr="0001776B">
        <w:rPr>
          <w:b/>
          <w:bCs/>
          <w:sz w:val="22"/>
          <w:szCs w:val="22"/>
          <w:u w:val="single"/>
        </w:rPr>
        <w:t>(202</w:t>
      </w:r>
      <w:r w:rsidR="00E37D97" w:rsidRPr="0001776B">
        <w:rPr>
          <w:b/>
          <w:bCs/>
          <w:sz w:val="22"/>
          <w:szCs w:val="22"/>
          <w:u w:val="single"/>
        </w:rPr>
        <w:t>2</w:t>
      </w:r>
      <w:r w:rsidRPr="0001776B">
        <w:rPr>
          <w:b/>
          <w:bCs/>
          <w:sz w:val="22"/>
          <w:szCs w:val="22"/>
          <w:u w:val="single"/>
        </w:rPr>
        <w:t xml:space="preserve"> yılından 202</w:t>
      </w:r>
      <w:r w:rsidR="00E37D97" w:rsidRPr="0001776B">
        <w:rPr>
          <w:b/>
          <w:bCs/>
          <w:sz w:val="22"/>
          <w:szCs w:val="22"/>
          <w:u w:val="single"/>
        </w:rPr>
        <w:t>3</w:t>
      </w:r>
      <w:r w:rsidRPr="0001776B">
        <w:rPr>
          <w:b/>
          <w:bCs/>
          <w:sz w:val="22"/>
          <w:szCs w:val="22"/>
          <w:u w:val="single"/>
        </w:rPr>
        <w:t xml:space="preserve"> yılına devreden stok)</w:t>
      </w:r>
    </w:p>
    <w:p w14:paraId="7A1761A7" w14:textId="0F4C468D" w:rsidR="00AB0569" w:rsidRPr="0001776B" w:rsidRDefault="00AB0569" w:rsidP="00AB0569">
      <w:pPr>
        <w:ind w:left="720"/>
        <w:jc w:val="both"/>
        <w:rPr>
          <w:b/>
          <w:bCs/>
          <w:sz w:val="22"/>
          <w:szCs w:val="22"/>
          <w:u w:val="single"/>
        </w:rPr>
      </w:pPr>
      <w:r w:rsidRPr="0001776B">
        <w:rPr>
          <w:b/>
          <w:bCs/>
          <w:sz w:val="22"/>
          <w:szCs w:val="22"/>
          <w:u w:val="single"/>
        </w:rPr>
        <w:t>(2022 yılında yapılan ihracat miktarı)</w:t>
      </w:r>
    </w:p>
    <w:p w14:paraId="410A7EFB" w14:textId="77777777" w:rsidR="002C0F67" w:rsidRDefault="002C0F67" w:rsidP="002C0F67">
      <w:pPr>
        <w:ind w:left="720"/>
        <w:jc w:val="both"/>
        <w:rPr>
          <w:sz w:val="22"/>
          <w:szCs w:val="22"/>
          <w:highlight w:val="yellow"/>
        </w:rPr>
      </w:pPr>
    </w:p>
    <w:p w14:paraId="4A58D77C" w14:textId="77777777" w:rsidR="00DF4431" w:rsidRPr="00DF4431" w:rsidRDefault="00DF4431" w:rsidP="00DF4431">
      <w:pPr>
        <w:ind w:left="36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3132"/>
        <w:gridCol w:w="3132"/>
      </w:tblGrid>
      <w:tr w:rsidR="00DF4431" w:rsidRPr="00385FCF" w14:paraId="5F0F1EEE" w14:textId="77777777" w:rsidTr="0007187F">
        <w:trPr>
          <w:trHeight w:val="495"/>
          <w:jc w:val="center"/>
        </w:trPr>
        <w:tc>
          <w:tcPr>
            <w:tcW w:w="2506" w:type="dxa"/>
            <w:vAlign w:val="center"/>
          </w:tcPr>
          <w:p w14:paraId="4D4F81B8" w14:textId="77777777" w:rsidR="00DF4431" w:rsidRPr="00385FCF" w:rsidRDefault="00DF4431" w:rsidP="0007187F">
            <w:pPr>
              <w:rPr>
                <w:b/>
                <w:sz w:val="22"/>
                <w:szCs w:val="22"/>
              </w:rPr>
            </w:pPr>
            <w:r w:rsidRPr="00385FCF">
              <w:rPr>
                <w:b/>
                <w:sz w:val="22"/>
                <w:szCs w:val="22"/>
              </w:rPr>
              <w:t>Pil Türü</w:t>
            </w:r>
          </w:p>
        </w:tc>
        <w:tc>
          <w:tcPr>
            <w:tcW w:w="3132" w:type="dxa"/>
            <w:vAlign w:val="center"/>
          </w:tcPr>
          <w:p w14:paraId="7E30493B" w14:textId="77777777" w:rsidR="00DF4431" w:rsidRPr="00385FCF" w:rsidRDefault="00DF4431" w:rsidP="0007187F">
            <w:pPr>
              <w:rPr>
                <w:b/>
                <w:sz w:val="22"/>
                <w:szCs w:val="22"/>
              </w:rPr>
            </w:pPr>
            <w:r w:rsidRPr="00385FCF">
              <w:rPr>
                <w:b/>
                <w:sz w:val="22"/>
                <w:szCs w:val="22"/>
              </w:rPr>
              <w:t>Stok Miktarı (ton)</w:t>
            </w:r>
          </w:p>
        </w:tc>
        <w:tc>
          <w:tcPr>
            <w:tcW w:w="3132" w:type="dxa"/>
            <w:vAlign w:val="center"/>
          </w:tcPr>
          <w:p w14:paraId="1D765106" w14:textId="77777777" w:rsidR="00DF4431" w:rsidRPr="00385FCF" w:rsidRDefault="00DF4431" w:rsidP="0007187F">
            <w:pPr>
              <w:rPr>
                <w:b/>
                <w:sz w:val="22"/>
                <w:szCs w:val="22"/>
              </w:rPr>
            </w:pPr>
            <w:r w:rsidRPr="00385FCF">
              <w:rPr>
                <w:b/>
                <w:sz w:val="22"/>
                <w:szCs w:val="22"/>
              </w:rPr>
              <w:t>İhracat Miktarı (ton)</w:t>
            </w:r>
          </w:p>
        </w:tc>
      </w:tr>
      <w:tr w:rsidR="00DF4431" w:rsidRPr="00385FCF" w14:paraId="13D6E969" w14:textId="77777777" w:rsidTr="0007187F">
        <w:trPr>
          <w:trHeight w:val="526"/>
          <w:jc w:val="center"/>
        </w:trPr>
        <w:tc>
          <w:tcPr>
            <w:tcW w:w="2506" w:type="dxa"/>
            <w:vAlign w:val="center"/>
          </w:tcPr>
          <w:p w14:paraId="622282CD" w14:textId="77777777" w:rsidR="00DF4431" w:rsidRPr="00385FCF" w:rsidRDefault="00DF4431" w:rsidP="0007187F">
            <w:pPr>
              <w:rPr>
                <w:i/>
                <w:sz w:val="22"/>
                <w:szCs w:val="22"/>
              </w:rPr>
            </w:pPr>
            <w:r w:rsidRPr="00385FCF">
              <w:rPr>
                <w:i/>
                <w:sz w:val="22"/>
                <w:szCs w:val="22"/>
              </w:rPr>
              <w:t>Grup I (Diğer Piller)</w:t>
            </w:r>
          </w:p>
        </w:tc>
        <w:tc>
          <w:tcPr>
            <w:tcW w:w="3132" w:type="dxa"/>
            <w:vAlign w:val="center"/>
          </w:tcPr>
          <w:p w14:paraId="6100D35A" w14:textId="1A8AB263" w:rsidR="00DF4431" w:rsidRPr="00385FCF" w:rsidRDefault="00E37D97" w:rsidP="0007187F">
            <w:pPr>
              <w:rPr>
                <w:i/>
                <w:sz w:val="22"/>
                <w:szCs w:val="22"/>
              </w:rPr>
            </w:pPr>
            <w:r>
              <w:rPr>
                <w:i/>
                <w:sz w:val="22"/>
                <w:szCs w:val="22"/>
              </w:rPr>
              <w:t>………..</w:t>
            </w:r>
            <w:r w:rsidR="005A335F">
              <w:rPr>
                <w:i/>
                <w:sz w:val="22"/>
                <w:szCs w:val="22"/>
              </w:rPr>
              <w:t xml:space="preserve"> </w:t>
            </w:r>
            <w:proofErr w:type="gramStart"/>
            <w:r w:rsidR="005A335F">
              <w:rPr>
                <w:i/>
                <w:sz w:val="22"/>
                <w:szCs w:val="22"/>
              </w:rPr>
              <w:t>ton</w:t>
            </w:r>
            <w:proofErr w:type="gramEnd"/>
          </w:p>
        </w:tc>
        <w:tc>
          <w:tcPr>
            <w:tcW w:w="3132" w:type="dxa"/>
            <w:vAlign w:val="center"/>
          </w:tcPr>
          <w:p w14:paraId="77B91E93" w14:textId="24873F86" w:rsidR="00DF4431" w:rsidRPr="00385FCF" w:rsidRDefault="00E37D97" w:rsidP="0007187F">
            <w:pPr>
              <w:rPr>
                <w:i/>
                <w:sz w:val="22"/>
                <w:szCs w:val="22"/>
              </w:rPr>
            </w:pPr>
            <w:r>
              <w:rPr>
                <w:i/>
                <w:sz w:val="22"/>
                <w:szCs w:val="22"/>
              </w:rPr>
              <w:t>…</w:t>
            </w:r>
            <w:proofErr w:type="gramStart"/>
            <w:r>
              <w:rPr>
                <w:i/>
                <w:sz w:val="22"/>
                <w:szCs w:val="22"/>
              </w:rPr>
              <w:t>…….</w:t>
            </w:r>
            <w:proofErr w:type="gramEnd"/>
            <w:r w:rsidR="005A335F">
              <w:rPr>
                <w:i/>
                <w:sz w:val="22"/>
                <w:szCs w:val="22"/>
              </w:rPr>
              <w:t>ton</w:t>
            </w:r>
          </w:p>
        </w:tc>
      </w:tr>
      <w:tr w:rsidR="008D6239" w:rsidRPr="00385FCF" w14:paraId="1D5E5309" w14:textId="77777777" w:rsidTr="0007187F">
        <w:trPr>
          <w:trHeight w:val="526"/>
          <w:jc w:val="center"/>
        </w:trPr>
        <w:tc>
          <w:tcPr>
            <w:tcW w:w="2506" w:type="dxa"/>
            <w:vAlign w:val="center"/>
          </w:tcPr>
          <w:p w14:paraId="546DC347" w14:textId="2AEF8CF9" w:rsidR="008D6239" w:rsidRPr="00385FCF" w:rsidRDefault="008D6239" w:rsidP="008D6239">
            <w:pPr>
              <w:rPr>
                <w:i/>
                <w:sz w:val="22"/>
                <w:szCs w:val="22"/>
              </w:rPr>
            </w:pPr>
            <w:r w:rsidRPr="00385FCF">
              <w:rPr>
                <w:i/>
                <w:sz w:val="22"/>
                <w:szCs w:val="22"/>
              </w:rPr>
              <w:t xml:space="preserve">Grup </w:t>
            </w:r>
            <w:r>
              <w:rPr>
                <w:i/>
                <w:sz w:val="22"/>
                <w:szCs w:val="22"/>
              </w:rPr>
              <w:t>I</w:t>
            </w:r>
            <w:r w:rsidRPr="00385FCF">
              <w:rPr>
                <w:i/>
                <w:sz w:val="22"/>
                <w:szCs w:val="22"/>
              </w:rPr>
              <w:t>I (</w:t>
            </w:r>
            <w:proofErr w:type="spellStart"/>
            <w:r w:rsidR="008D2D4E" w:rsidRPr="007B3B80">
              <w:rPr>
                <w:i/>
                <w:sz w:val="22"/>
                <w:szCs w:val="22"/>
              </w:rPr>
              <w:t>Ni</w:t>
            </w:r>
            <w:proofErr w:type="spellEnd"/>
            <w:r w:rsidR="008D2D4E" w:rsidRPr="007B3B80">
              <w:rPr>
                <w:i/>
                <w:sz w:val="22"/>
                <w:szCs w:val="22"/>
              </w:rPr>
              <w:t xml:space="preserve"> </w:t>
            </w:r>
            <w:proofErr w:type="spellStart"/>
            <w:r w:rsidR="008D2D4E" w:rsidRPr="007B3B80">
              <w:rPr>
                <w:i/>
                <w:sz w:val="22"/>
                <w:szCs w:val="22"/>
              </w:rPr>
              <w:t>Cd</w:t>
            </w:r>
            <w:proofErr w:type="spellEnd"/>
            <w:r w:rsidR="008D2D4E" w:rsidRPr="007B3B80">
              <w:rPr>
                <w:i/>
                <w:sz w:val="22"/>
                <w:szCs w:val="22"/>
              </w:rPr>
              <w:t xml:space="preserve"> Piller</w:t>
            </w:r>
            <w:r w:rsidRPr="00385FCF">
              <w:rPr>
                <w:i/>
                <w:sz w:val="22"/>
                <w:szCs w:val="22"/>
              </w:rPr>
              <w:t>)</w:t>
            </w:r>
          </w:p>
        </w:tc>
        <w:tc>
          <w:tcPr>
            <w:tcW w:w="3132" w:type="dxa"/>
            <w:vAlign w:val="center"/>
          </w:tcPr>
          <w:p w14:paraId="11E965CB" w14:textId="5F8ABBAB" w:rsidR="008D6239" w:rsidRDefault="008D6239" w:rsidP="008D6239">
            <w:pPr>
              <w:rPr>
                <w:i/>
                <w:sz w:val="22"/>
                <w:szCs w:val="22"/>
              </w:rPr>
            </w:pPr>
            <w:r>
              <w:rPr>
                <w:i/>
                <w:sz w:val="22"/>
                <w:szCs w:val="22"/>
              </w:rPr>
              <w:t xml:space="preserve">……….. </w:t>
            </w:r>
            <w:proofErr w:type="gramStart"/>
            <w:r>
              <w:rPr>
                <w:i/>
                <w:sz w:val="22"/>
                <w:szCs w:val="22"/>
              </w:rPr>
              <w:t>ton</w:t>
            </w:r>
            <w:proofErr w:type="gramEnd"/>
          </w:p>
        </w:tc>
        <w:tc>
          <w:tcPr>
            <w:tcW w:w="3132" w:type="dxa"/>
            <w:vAlign w:val="center"/>
          </w:tcPr>
          <w:p w14:paraId="41F2DEE8" w14:textId="684E8595" w:rsidR="008D6239" w:rsidRDefault="008D6239" w:rsidP="008D6239">
            <w:pPr>
              <w:rPr>
                <w:i/>
                <w:sz w:val="22"/>
                <w:szCs w:val="22"/>
              </w:rPr>
            </w:pPr>
            <w:r>
              <w:rPr>
                <w:i/>
                <w:sz w:val="22"/>
                <w:szCs w:val="22"/>
              </w:rPr>
              <w:t>…</w:t>
            </w:r>
            <w:proofErr w:type="gramStart"/>
            <w:r>
              <w:rPr>
                <w:i/>
                <w:sz w:val="22"/>
                <w:szCs w:val="22"/>
              </w:rPr>
              <w:t>…….</w:t>
            </w:r>
            <w:proofErr w:type="gramEnd"/>
            <w:r>
              <w:rPr>
                <w:i/>
                <w:sz w:val="22"/>
                <w:szCs w:val="22"/>
              </w:rPr>
              <w:t>ton</w:t>
            </w:r>
          </w:p>
        </w:tc>
      </w:tr>
    </w:tbl>
    <w:p w14:paraId="1C6FF61D" w14:textId="77777777" w:rsidR="00DF4431" w:rsidRDefault="00DF4431" w:rsidP="007E3319">
      <w:pPr>
        <w:ind w:left="360"/>
        <w:rPr>
          <w:sz w:val="20"/>
          <w:szCs w:val="20"/>
        </w:rPr>
      </w:pPr>
    </w:p>
    <w:p w14:paraId="0E4166A4" w14:textId="77777777" w:rsidR="00DF4431" w:rsidRDefault="00DF4431" w:rsidP="007E3319">
      <w:pPr>
        <w:ind w:left="360"/>
        <w:rPr>
          <w:sz w:val="20"/>
          <w:szCs w:val="20"/>
        </w:rPr>
      </w:pPr>
    </w:p>
    <w:p w14:paraId="7E0B6C94" w14:textId="77777777" w:rsidR="00DF4431" w:rsidRDefault="00DF4431" w:rsidP="007E3319">
      <w:pPr>
        <w:ind w:left="360"/>
        <w:rPr>
          <w:sz w:val="20"/>
          <w:szCs w:val="20"/>
        </w:rPr>
      </w:pPr>
    </w:p>
    <w:p w14:paraId="17516327" w14:textId="77777777" w:rsidR="00DF4431" w:rsidRDefault="00DF4431" w:rsidP="007E3319">
      <w:pPr>
        <w:ind w:left="360"/>
        <w:rPr>
          <w:sz w:val="20"/>
          <w:szCs w:val="20"/>
        </w:rPr>
      </w:pPr>
    </w:p>
    <w:p w14:paraId="28558C89" w14:textId="77777777" w:rsidR="00DF4431" w:rsidRDefault="00DF4431" w:rsidP="007E3319">
      <w:pPr>
        <w:ind w:left="360"/>
        <w:rPr>
          <w:sz w:val="20"/>
          <w:szCs w:val="20"/>
        </w:rPr>
      </w:pPr>
    </w:p>
    <w:p w14:paraId="74FD348A" w14:textId="5CB80B31" w:rsidR="00F46E3F" w:rsidRPr="00F46E3F" w:rsidRDefault="00EA732F" w:rsidP="00E9666A">
      <w:pPr>
        <w:numPr>
          <w:ilvl w:val="0"/>
          <w:numId w:val="6"/>
        </w:numPr>
        <w:ind w:left="540"/>
        <w:jc w:val="both"/>
        <w:rPr>
          <w:sz w:val="22"/>
          <w:szCs w:val="22"/>
        </w:rPr>
      </w:pPr>
      <w:r w:rsidRPr="00F46E3F">
        <w:rPr>
          <w:sz w:val="22"/>
          <w:szCs w:val="22"/>
        </w:rPr>
        <w:t xml:space="preserve"> </w:t>
      </w:r>
      <w:r w:rsidR="007E3319" w:rsidRPr="00F46E3F">
        <w:rPr>
          <w:sz w:val="22"/>
          <w:szCs w:val="22"/>
        </w:rPr>
        <w:t>İ</w:t>
      </w:r>
      <w:r w:rsidR="00DF4431" w:rsidRPr="00F46E3F">
        <w:rPr>
          <w:sz w:val="22"/>
          <w:szCs w:val="22"/>
        </w:rPr>
        <w:t>ŞLETME</w:t>
      </w:r>
      <w:r w:rsidR="007E3319" w:rsidRPr="00F46E3F">
        <w:rPr>
          <w:sz w:val="22"/>
          <w:szCs w:val="22"/>
        </w:rPr>
        <w:t xml:space="preserve"> </w:t>
      </w:r>
      <w:r w:rsidRPr="00F46E3F">
        <w:rPr>
          <w:sz w:val="22"/>
          <w:szCs w:val="22"/>
        </w:rPr>
        <w:t xml:space="preserve">TARAFINDAN PİYASAYA SÜRÜLEN </w:t>
      </w:r>
      <w:r w:rsidR="007E3319" w:rsidRPr="00F46E3F">
        <w:rPr>
          <w:sz w:val="22"/>
          <w:szCs w:val="22"/>
        </w:rPr>
        <w:t>PİLLERİN TÜR</w:t>
      </w:r>
      <w:r w:rsidRPr="00F46E3F">
        <w:rPr>
          <w:sz w:val="22"/>
          <w:szCs w:val="22"/>
        </w:rPr>
        <w:t>LERİ</w:t>
      </w:r>
      <w:r w:rsidR="007E3319" w:rsidRPr="00F46E3F">
        <w:rPr>
          <w:sz w:val="22"/>
          <w:szCs w:val="22"/>
        </w:rPr>
        <w:t xml:space="preserve"> VE MİKTARLARI</w:t>
      </w:r>
      <w:r w:rsidR="00F46E3F">
        <w:rPr>
          <w:sz w:val="22"/>
          <w:szCs w:val="22"/>
        </w:rPr>
        <w:t xml:space="preserve"> </w:t>
      </w:r>
      <w:r w:rsidR="00385FCF" w:rsidRPr="00B4194B">
        <w:rPr>
          <w:b/>
          <w:bCs/>
          <w:sz w:val="22"/>
          <w:szCs w:val="22"/>
          <w:u w:val="single"/>
        </w:rPr>
        <w:t>(20</w:t>
      </w:r>
      <w:r w:rsidR="002102CD" w:rsidRPr="00B4194B">
        <w:rPr>
          <w:b/>
          <w:bCs/>
          <w:sz w:val="22"/>
          <w:szCs w:val="22"/>
          <w:u w:val="single"/>
        </w:rPr>
        <w:t>2</w:t>
      </w:r>
      <w:r w:rsidR="00E37D97" w:rsidRPr="00B4194B">
        <w:rPr>
          <w:b/>
          <w:bCs/>
          <w:sz w:val="22"/>
          <w:szCs w:val="22"/>
          <w:u w:val="single"/>
        </w:rPr>
        <w:t>2</w:t>
      </w:r>
      <w:r w:rsidR="00622CDE" w:rsidRPr="00B4194B">
        <w:rPr>
          <w:b/>
          <w:bCs/>
          <w:sz w:val="22"/>
          <w:szCs w:val="22"/>
          <w:u w:val="single"/>
        </w:rPr>
        <w:t xml:space="preserve"> </w:t>
      </w:r>
      <w:r w:rsidR="007E3319" w:rsidRPr="00B4194B">
        <w:rPr>
          <w:b/>
          <w:bCs/>
          <w:sz w:val="22"/>
          <w:szCs w:val="22"/>
          <w:u w:val="single"/>
        </w:rPr>
        <w:t>yıl</w:t>
      </w:r>
      <w:r w:rsidRPr="00B4194B">
        <w:rPr>
          <w:b/>
          <w:bCs/>
          <w:sz w:val="22"/>
          <w:szCs w:val="22"/>
          <w:u w:val="single"/>
        </w:rPr>
        <w:t>ın</w:t>
      </w:r>
      <w:r w:rsidR="00D90583" w:rsidRPr="00B4194B">
        <w:rPr>
          <w:b/>
          <w:bCs/>
          <w:sz w:val="22"/>
          <w:szCs w:val="22"/>
          <w:u w:val="single"/>
        </w:rPr>
        <w:t>da yurt içinde piyasaya sürülen</w:t>
      </w:r>
      <w:r w:rsidR="007E3319" w:rsidRPr="00B4194B">
        <w:rPr>
          <w:b/>
          <w:bCs/>
          <w:sz w:val="22"/>
          <w:szCs w:val="22"/>
          <w:u w:val="single"/>
        </w:rPr>
        <w:t xml:space="preserve"> net satı</w:t>
      </w:r>
      <w:r w:rsidR="00F46E3F" w:rsidRPr="00B4194B">
        <w:rPr>
          <w:b/>
          <w:bCs/>
          <w:sz w:val="22"/>
          <w:szCs w:val="22"/>
          <w:u w:val="single"/>
        </w:rPr>
        <w:t>ş rakamları dikkate alınacaktır)</w:t>
      </w:r>
    </w:p>
    <w:p w14:paraId="30D58AFE" w14:textId="77777777" w:rsidR="00EA732F" w:rsidRPr="007B3B80" w:rsidRDefault="00EA732F" w:rsidP="00EA732F">
      <w:pPr>
        <w:ind w:left="540"/>
        <w:jc w:val="both"/>
        <w:rPr>
          <w:sz w:val="22"/>
          <w:szCs w:val="22"/>
        </w:rPr>
      </w:pPr>
      <w:r w:rsidRPr="00F46E3F">
        <w:rPr>
          <w:sz w:val="22"/>
          <w:szCs w:val="22"/>
        </w:rPr>
        <w:t xml:space="preserve"> </w:t>
      </w:r>
    </w:p>
    <w:tbl>
      <w:tblPr>
        <w:tblW w:w="793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0"/>
        <w:gridCol w:w="4188"/>
      </w:tblGrid>
      <w:tr w:rsidR="007E3319" w:rsidRPr="007B3B80" w14:paraId="749DFD4C" w14:textId="77777777">
        <w:trPr>
          <w:trHeight w:val="450"/>
          <w:jc w:val="center"/>
        </w:trPr>
        <w:tc>
          <w:tcPr>
            <w:tcW w:w="3750" w:type="dxa"/>
            <w:tcBorders>
              <w:top w:val="single" w:sz="4" w:space="0" w:color="auto"/>
              <w:left w:val="single" w:sz="4" w:space="0" w:color="auto"/>
              <w:bottom w:val="single" w:sz="4" w:space="0" w:color="auto"/>
              <w:right w:val="single" w:sz="4" w:space="0" w:color="auto"/>
            </w:tcBorders>
            <w:vAlign w:val="center"/>
          </w:tcPr>
          <w:p w14:paraId="0B420BAB" w14:textId="77777777" w:rsidR="007E3319" w:rsidRPr="007B3B80" w:rsidRDefault="007E3319" w:rsidP="005E779E">
            <w:pPr>
              <w:rPr>
                <w:b/>
                <w:sz w:val="22"/>
                <w:szCs w:val="22"/>
              </w:rPr>
            </w:pPr>
            <w:r w:rsidRPr="007B3B80">
              <w:rPr>
                <w:b/>
                <w:sz w:val="22"/>
                <w:szCs w:val="22"/>
              </w:rPr>
              <w:t>PİL TÜRÜ</w:t>
            </w:r>
          </w:p>
        </w:tc>
        <w:tc>
          <w:tcPr>
            <w:tcW w:w="4188" w:type="dxa"/>
            <w:tcBorders>
              <w:top w:val="single" w:sz="4" w:space="0" w:color="auto"/>
              <w:left w:val="single" w:sz="4" w:space="0" w:color="auto"/>
              <w:bottom w:val="single" w:sz="4" w:space="0" w:color="auto"/>
              <w:right w:val="single" w:sz="4" w:space="0" w:color="auto"/>
            </w:tcBorders>
            <w:vAlign w:val="center"/>
          </w:tcPr>
          <w:p w14:paraId="7FC646FB" w14:textId="77777777" w:rsidR="007E3319" w:rsidRPr="007B3B80" w:rsidRDefault="007E3319" w:rsidP="005E779E">
            <w:pPr>
              <w:rPr>
                <w:b/>
                <w:sz w:val="22"/>
                <w:szCs w:val="22"/>
              </w:rPr>
            </w:pPr>
            <w:r w:rsidRPr="007B3B80">
              <w:rPr>
                <w:b/>
                <w:sz w:val="22"/>
                <w:szCs w:val="22"/>
              </w:rPr>
              <w:t>MİKTARI (TON/YIL)</w:t>
            </w:r>
          </w:p>
        </w:tc>
      </w:tr>
      <w:tr w:rsidR="009B578A" w:rsidRPr="007B3B80" w14:paraId="1F003041" w14:textId="77777777">
        <w:trPr>
          <w:trHeight w:val="478"/>
          <w:jc w:val="center"/>
        </w:trPr>
        <w:tc>
          <w:tcPr>
            <w:tcW w:w="3750" w:type="dxa"/>
            <w:tcBorders>
              <w:top w:val="single" w:sz="4" w:space="0" w:color="auto"/>
              <w:left w:val="single" w:sz="4" w:space="0" w:color="auto"/>
              <w:bottom w:val="single" w:sz="4" w:space="0" w:color="auto"/>
              <w:right w:val="single" w:sz="4" w:space="0" w:color="auto"/>
            </w:tcBorders>
            <w:vAlign w:val="center"/>
          </w:tcPr>
          <w:p w14:paraId="6C0B3F06" w14:textId="77777777" w:rsidR="009B578A" w:rsidRPr="007B3B80" w:rsidRDefault="009B578A" w:rsidP="005E779E">
            <w:pPr>
              <w:rPr>
                <w:i/>
                <w:sz w:val="22"/>
                <w:szCs w:val="22"/>
              </w:rPr>
            </w:pPr>
            <w:r w:rsidRPr="007B3B80">
              <w:rPr>
                <w:i/>
                <w:sz w:val="22"/>
                <w:szCs w:val="22"/>
              </w:rPr>
              <w:t xml:space="preserve">Grup </w:t>
            </w:r>
            <w:proofErr w:type="gramStart"/>
            <w:r w:rsidRPr="007B3B80">
              <w:rPr>
                <w:i/>
                <w:sz w:val="22"/>
                <w:szCs w:val="22"/>
              </w:rPr>
              <w:t>I(</w:t>
            </w:r>
            <w:proofErr w:type="gramEnd"/>
            <w:r w:rsidRPr="007B3B80">
              <w:rPr>
                <w:i/>
                <w:sz w:val="22"/>
                <w:szCs w:val="22"/>
              </w:rPr>
              <w:t>Diğer Piller)</w:t>
            </w:r>
          </w:p>
        </w:tc>
        <w:tc>
          <w:tcPr>
            <w:tcW w:w="4188" w:type="dxa"/>
            <w:tcBorders>
              <w:top w:val="single" w:sz="4" w:space="0" w:color="auto"/>
              <w:left w:val="single" w:sz="4" w:space="0" w:color="auto"/>
              <w:bottom w:val="single" w:sz="4" w:space="0" w:color="auto"/>
              <w:right w:val="single" w:sz="4" w:space="0" w:color="auto"/>
            </w:tcBorders>
            <w:vAlign w:val="center"/>
          </w:tcPr>
          <w:p w14:paraId="067DB11C" w14:textId="77777777" w:rsidR="009B578A" w:rsidRPr="007B3B80" w:rsidRDefault="005A335F" w:rsidP="005E779E">
            <w:pPr>
              <w:rPr>
                <w:i/>
                <w:sz w:val="22"/>
                <w:szCs w:val="22"/>
              </w:rPr>
            </w:pPr>
            <w:r>
              <w:rPr>
                <w:i/>
                <w:sz w:val="22"/>
                <w:szCs w:val="22"/>
              </w:rPr>
              <w:t xml:space="preserve">………. </w:t>
            </w:r>
            <w:proofErr w:type="gramStart"/>
            <w:r>
              <w:rPr>
                <w:i/>
                <w:sz w:val="22"/>
                <w:szCs w:val="22"/>
              </w:rPr>
              <w:t>ton</w:t>
            </w:r>
            <w:proofErr w:type="gramEnd"/>
          </w:p>
        </w:tc>
      </w:tr>
      <w:tr w:rsidR="009B578A" w:rsidRPr="007B3B80" w14:paraId="3607E25B" w14:textId="77777777">
        <w:trPr>
          <w:trHeight w:val="478"/>
          <w:jc w:val="center"/>
        </w:trPr>
        <w:tc>
          <w:tcPr>
            <w:tcW w:w="3750" w:type="dxa"/>
            <w:tcBorders>
              <w:top w:val="single" w:sz="4" w:space="0" w:color="auto"/>
              <w:left w:val="single" w:sz="4" w:space="0" w:color="auto"/>
              <w:bottom w:val="single" w:sz="4" w:space="0" w:color="auto"/>
              <w:right w:val="single" w:sz="4" w:space="0" w:color="auto"/>
            </w:tcBorders>
            <w:vAlign w:val="center"/>
          </w:tcPr>
          <w:p w14:paraId="6547E01D" w14:textId="77777777" w:rsidR="009B578A" w:rsidRPr="007B3B80" w:rsidRDefault="009B578A" w:rsidP="005E779E">
            <w:pPr>
              <w:rPr>
                <w:i/>
                <w:sz w:val="22"/>
                <w:szCs w:val="22"/>
              </w:rPr>
            </w:pPr>
            <w:r w:rsidRPr="007B3B80">
              <w:rPr>
                <w:i/>
                <w:sz w:val="22"/>
                <w:szCs w:val="22"/>
              </w:rPr>
              <w:t>Grup II (</w:t>
            </w:r>
            <w:proofErr w:type="spellStart"/>
            <w:r w:rsidRPr="007B3B80">
              <w:rPr>
                <w:i/>
                <w:sz w:val="22"/>
                <w:szCs w:val="22"/>
              </w:rPr>
              <w:t>Ni</w:t>
            </w:r>
            <w:proofErr w:type="spellEnd"/>
            <w:r w:rsidRPr="007B3B80">
              <w:rPr>
                <w:i/>
                <w:sz w:val="22"/>
                <w:szCs w:val="22"/>
              </w:rPr>
              <w:t xml:space="preserve"> </w:t>
            </w:r>
            <w:proofErr w:type="spellStart"/>
            <w:r w:rsidRPr="007B3B80">
              <w:rPr>
                <w:i/>
                <w:sz w:val="22"/>
                <w:szCs w:val="22"/>
              </w:rPr>
              <w:t>Cd</w:t>
            </w:r>
            <w:proofErr w:type="spellEnd"/>
            <w:r w:rsidRPr="007B3B80">
              <w:rPr>
                <w:i/>
                <w:sz w:val="22"/>
                <w:szCs w:val="22"/>
              </w:rPr>
              <w:t xml:space="preserve"> Piller)</w:t>
            </w:r>
          </w:p>
        </w:tc>
        <w:tc>
          <w:tcPr>
            <w:tcW w:w="4188" w:type="dxa"/>
            <w:tcBorders>
              <w:top w:val="single" w:sz="4" w:space="0" w:color="auto"/>
              <w:left w:val="single" w:sz="4" w:space="0" w:color="auto"/>
              <w:bottom w:val="single" w:sz="4" w:space="0" w:color="auto"/>
              <w:right w:val="single" w:sz="4" w:space="0" w:color="auto"/>
            </w:tcBorders>
            <w:vAlign w:val="center"/>
          </w:tcPr>
          <w:p w14:paraId="116DA2B6" w14:textId="77777777" w:rsidR="009B578A" w:rsidRPr="007B3B80" w:rsidRDefault="005A335F" w:rsidP="005E779E">
            <w:pPr>
              <w:rPr>
                <w:i/>
                <w:sz w:val="22"/>
                <w:szCs w:val="22"/>
              </w:rPr>
            </w:pPr>
            <w:r>
              <w:rPr>
                <w:i/>
                <w:sz w:val="22"/>
                <w:szCs w:val="22"/>
              </w:rPr>
              <w:t xml:space="preserve">………. </w:t>
            </w:r>
            <w:proofErr w:type="gramStart"/>
            <w:r>
              <w:rPr>
                <w:i/>
                <w:sz w:val="22"/>
                <w:szCs w:val="22"/>
              </w:rPr>
              <w:t>ton</w:t>
            </w:r>
            <w:proofErr w:type="gramEnd"/>
          </w:p>
        </w:tc>
      </w:tr>
    </w:tbl>
    <w:p w14:paraId="67838669" w14:textId="77777777" w:rsidR="00FD2BB3" w:rsidRPr="007B3B80" w:rsidRDefault="00FD2BB3" w:rsidP="00C931B9">
      <w:pPr>
        <w:rPr>
          <w:sz w:val="22"/>
          <w:szCs w:val="22"/>
        </w:rPr>
      </w:pPr>
    </w:p>
    <w:p w14:paraId="3BC863AE" w14:textId="77777777" w:rsidR="00EA732F" w:rsidRPr="007B3B80" w:rsidRDefault="00EA732F" w:rsidP="00C931B9">
      <w:pPr>
        <w:rPr>
          <w:sz w:val="22"/>
          <w:szCs w:val="22"/>
        </w:rPr>
      </w:pPr>
    </w:p>
    <w:p w14:paraId="11A4D584" w14:textId="77777777" w:rsidR="00EA732F" w:rsidRPr="007B3B80" w:rsidRDefault="00EA732F" w:rsidP="00C931B9">
      <w:pPr>
        <w:rPr>
          <w:sz w:val="22"/>
          <w:szCs w:val="22"/>
        </w:rPr>
      </w:pPr>
    </w:p>
    <w:p w14:paraId="7B9FF17B" w14:textId="77777777" w:rsidR="007E3319" w:rsidRPr="007B3B80" w:rsidRDefault="007E3319" w:rsidP="007E3319">
      <w:pPr>
        <w:ind w:left="360"/>
        <w:rPr>
          <w:b/>
          <w:sz w:val="22"/>
          <w:szCs w:val="22"/>
        </w:rPr>
      </w:pPr>
      <w:r w:rsidRPr="007B3B80">
        <w:rPr>
          <w:b/>
          <w:sz w:val="22"/>
          <w:szCs w:val="22"/>
        </w:rPr>
        <w:t>3- ATIK PİLLERİN YÖNETİMİ İLE İLGİLİ BİLGİLER</w:t>
      </w:r>
    </w:p>
    <w:p w14:paraId="41FFF54B" w14:textId="77777777" w:rsidR="00FD2BB3" w:rsidRPr="007B3B80" w:rsidRDefault="00FD2BB3" w:rsidP="007E3319">
      <w:pPr>
        <w:ind w:left="360"/>
        <w:rPr>
          <w:sz w:val="22"/>
          <w:szCs w:val="22"/>
        </w:rPr>
      </w:pPr>
    </w:p>
    <w:p w14:paraId="13721098" w14:textId="77777777" w:rsidR="0068675D" w:rsidRPr="007B3B80" w:rsidRDefault="00FD0A69" w:rsidP="0068675D">
      <w:pPr>
        <w:numPr>
          <w:ilvl w:val="0"/>
          <w:numId w:val="2"/>
        </w:numPr>
        <w:jc w:val="both"/>
        <w:rPr>
          <w:sz w:val="22"/>
          <w:szCs w:val="22"/>
        </w:rPr>
      </w:pPr>
      <w:r w:rsidRPr="007B3B80">
        <w:rPr>
          <w:sz w:val="22"/>
          <w:szCs w:val="22"/>
        </w:rPr>
        <w:t xml:space="preserve">Firmamız 31 Ağustos 2004 tarih ve 25569 </w:t>
      </w:r>
      <w:proofErr w:type="spellStart"/>
      <w:r w:rsidRPr="007B3B80">
        <w:rPr>
          <w:sz w:val="22"/>
          <w:szCs w:val="22"/>
        </w:rPr>
        <w:t>nolu</w:t>
      </w:r>
      <w:proofErr w:type="spellEnd"/>
      <w:r w:rsidRPr="007B3B80">
        <w:rPr>
          <w:sz w:val="22"/>
          <w:szCs w:val="22"/>
        </w:rPr>
        <w:t xml:space="preserve"> </w:t>
      </w:r>
      <w:proofErr w:type="gramStart"/>
      <w:r w:rsidRPr="007B3B80">
        <w:rPr>
          <w:sz w:val="22"/>
          <w:szCs w:val="22"/>
        </w:rPr>
        <w:t>Resmi</w:t>
      </w:r>
      <w:proofErr w:type="gramEnd"/>
      <w:r w:rsidRPr="007B3B80">
        <w:rPr>
          <w:sz w:val="22"/>
          <w:szCs w:val="22"/>
        </w:rPr>
        <w:t xml:space="preserve"> </w:t>
      </w:r>
      <w:proofErr w:type="spellStart"/>
      <w:r w:rsidRPr="007B3B80">
        <w:rPr>
          <w:sz w:val="22"/>
          <w:szCs w:val="22"/>
        </w:rPr>
        <w:t>Gazete'de</w:t>
      </w:r>
      <w:proofErr w:type="spellEnd"/>
      <w:r w:rsidRPr="007B3B80">
        <w:rPr>
          <w:sz w:val="22"/>
          <w:szCs w:val="22"/>
        </w:rPr>
        <w:t xml:space="preserve"> yayınlanarak yürürlüğe giren "Atık Pil ve Akümülatörlerin Kontrolü </w:t>
      </w:r>
      <w:proofErr w:type="spellStart"/>
      <w:r w:rsidRPr="007B3B80">
        <w:rPr>
          <w:sz w:val="22"/>
          <w:szCs w:val="22"/>
        </w:rPr>
        <w:t>Yönetmeliği"ne</w:t>
      </w:r>
      <w:proofErr w:type="spellEnd"/>
      <w:r w:rsidRPr="007B3B80">
        <w:rPr>
          <w:sz w:val="22"/>
          <w:szCs w:val="22"/>
        </w:rPr>
        <w:t xml:space="preserve"> göre atık pillerin toplanması, geri kazanılması, bertarafı ve belgelenmesi faaliyetini müşterek olarak gerçekleştirmek amacı ile kurulmuş Taşınabilir Pil Üreticileri ve İthalatçıları Derneğine (TAP) üye olmuştur. Bu Dernek Bakanlığın 07 Ocak 2005 tarih ve 936 sayılı yazısı ile "Yetkilendirilmiş Kuruluş" olarak tanınmış ve bunu takiben Bakanlık ile TAP arasında 11.10.2005 tarihinde Protokol imzalanmıştır. Dernek faaliyetlerinin tümüne katılan firmamız Yönetmelikte öngörülen kota hedeflerine ulaşabilmek gayesi ile Dernek tarafından hazırlatılan ve Bakanlığa gönderilmiş olan "Atık Pil Yönetim Planı" kapsamında üzerine düşen sorumlulukları yerine getirmiş ve getirmeye devam edecektir.</w:t>
      </w:r>
    </w:p>
    <w:p w14:paraId="19F36299" w14:textId="77777777" w:rsidR="005852C7" w:rsidRPr="007B3B80" w:rsidRDefault="005852C7" w:rsidP="005852C7">
      <w:pPr>
        <w:ind w:left="360"/>
        <w:jc w:val="both"/>
        <w:rPr>
          <w:sz w:val="22"/>
          <w:szCs w:val="22"/>
        </w:rPr>
      </w:pPr>
    </w:p>
    <w:p w14:paraId="291A5715" w14:textId="1F552F81" w:rsidR="00FD0A69" w:rsidRPr="007B3B80" w:rsidRDefault="00FD0A69" w:rsidP="00FD0A69">
      <w:pPr>
        <w:numPr>
          <w:ilvl w:val="0"/>
          <w:numId w:val="2"/>
        </w:numPr>
        <w:jc w:val="both"/>
        <w:rPr>
          <w:sz w:val="22"/>
          <w:szCs w:val="22"/>
        </w:rPr>
      </w:pPr>
      <w:r w:rsidRPr="007B3B80">
        <w:rPr>
          <w:sz w:val="22"/>
          <w:szCs w:val="22"/>
        </w:rPr>
        <w:t>Atık pillerin toplanması, taşınması ve bertarafını yapmak amacıyla TAP İktisadi İşletmesi 25.07.2005 tarihinde kurulmuştur. Kurulduğu tarihten itibaren faaliyetlerine başlayan TAP İktisadi İşletmesi, 20</w:t>
      </w:r>
      <w:r w:rsidR="002102CD">
        <w:rPr>
          <w:sz w:val="22"/>
          <w:szCs w:val="22"/>
        </w:rPr>
        <w:t>2</w:t>
      </w:r>
      <w:r w:rsidR="005730FE">
        <w:rPr>
          <w:sz w:val="22"/>
          <w:szCs w:val="22"/>
        </w:rPr>
        <w:t>3</w:t>
      </w:r>
      <w:r w:rsidRPr="007B3B80">
        <w:rPr>
          <w:sz w:val="22"/>
          <w:szCs w:val="22"/>
        </w:rPr>
        <w:t xml:space="preserve"> yılı içinde faaliyetlerini sürdürecektir. Şirketimiz, aşağıda iletişim bilgileri verilen TAP De</w:t>
      </w:r>
      <w:r w:rsidR="002102CD">
        <w:rPr>
          <w:sz w:val="22"/>
          <w:szCs w:val="22"/>
        </w:rPr>
        <w:t>rneği İktisadi İşletmesinden 202</w:t>
      </w:r>
      <w:r w:rsidR="007C6A9C">
        <w:rPr>
          <w:sz w:val="22"/>
          <w:szCs w:val="22"/>
        </w:rPr>
        <w:t>3</w:t>
      </w:r>
      <w:r w:rsidRPr="007B3B80">
        <w:rPr>
          <w:sz w:val="22"/>
          <w:szCs w:val="22"/>
        </w:rPr>
        <w:t xml:space="preserve"> yılı içerisinde de sözleşme karşılığı hizmet almaya devam edecektir.</w:t>
      </w:r>
    </w:p>
    <w:p w14:paraId="728B8FC0" w14:textId="77777777" w:rsidR="00FD0A69" w:rsidRPr="007B3B80" w:rsidRDefault="00FD0A69" w:rsidP="00FD0A69">
      <w:pPr>
        <w:ind w:left="720"/>
        <w:rPr>
          <w:sz w:val="22"/>
          <w:szCs w:val="22"/>
        </w:rPr>
      </w:pPr>
    </w:p>
    <w:p w14:paraId="6F16B1C2" w14:textId="77777777" w:rsidR="00FD0A69" w:rsidRPr="007B3B80" w:rsidRDefault="00FD0A69" w:rsidP="00FD0A69">
      <w:pPr>
        <w:ind w:left="720"/>
        <w:rPr>
          <w:sz w:val="22"/>
          <w:szCs w:val="22"/>
        </w:rPr>
      </w:pPr>
      <w:r w:rsidRPr="007B3B80">
        <w:rPr>
          <w:sz w:val="22"/>
          <w:szCs w:val="22"/>
          <w:u w:val="single"/>
        </w:rPr>
        <w:t>Unvanı</w:t>
      </w:r>
      <w:r w:rsidR="00622CDE">
        <w:rPr>
          <w:sz w:val="22"/>
          <w:szCs w:val="22"/>
          <w:u w:val="single"/>
        </w:rPr>
        <w:tab/>
      </w:r>
      <w:r w:rsidRPr="007B3B80">
        <w:rPr>
          <w:sz w:val="22"/>
          <w:szCs w:val="22"/>
        </w:rPr>
        <w:t>: Taşınabilir Pil Üreticileri ve İthalatçıları Derneği İktisadi İşletmesi</w:t>
      </w:r>
    </w:p>
    <w:p w14:paraId="54AE46CD" w14:textId="77777777" w:rsidR="00FD0A69" w:rsidRPr="007B3B80" w:rsidRDefault="00FD0A69" w:rsidP="00FD0A69">
      <w:pPr>
        <w:ind w:left="720"/>
        <w:rPr>
          <w:sz w:val="22"/>
          <w:szCs w:val="22"/>
        </w:rPr>
      </w:pPr>
      <w:r w:rsidRPr="007B3B80">
        <w:rPr>
          <w:sz w:val="22"/>
          <w:szCs w:val="22"/>
          <w:u w:val="single"/>
        </w:rPr>
        <w:t>Adres</w:t>
      </w:r>
      <w:r w:rsidR="00622CDE">
        <w:rPr>
          <w:sz w:val="22"/>
          <w:szCs w:val="22"/>
          <w:u w:val="single"/>
        </w:rPr>
        <w:tab/>
      </w:r>
      <w:r w:rsidRPr="007B3B80">
        <w:rPr>
          <w:sz w:val="22"/>
          <w:szCs w:val="22"/>
        </w:rPr>
        <w:t>:</w:t>
      </w:r>
      <w:r w:rsidR="00622CDE">
        <w:rPr>
          <w:sz w:val="22"/>
          <w:szCs w:val="22"/>
        </w:rPr>
        <w:t xml:space="preserve"> </w:t>
      </w:r>
      <w:proofErr w:type="spellStart"/>
      <w:r w:rsidR="00622CDE">
        <w:rPr>
          <w:sz w:val="22"/>
          <w:szCs w:val="22"/>
        </w:rPr>
        <w:t>Giyimkent</w:t>
      </w:r>
      <w:proofErr w:type="spellEnd"/>
      <w:r w:rsidR="00622CDE">
        <w:rPr>
          <w:sz w:val="22"/>
          <w:szCs w:val="22"/>
        </w:rPr>
        <w:t xml:space="preserve"> Sitesi </w:t>
      </w:r>
      <w:r w:rsidR="0003193B">
        <w:rPr>
          <w:sz w:val="22"/>
          <w:szCs w:val="22"/>
        </w:rPr>
        <w:t>13.sok. No: 75/A</w:t>
      </w:r>
      <w:r w:rsidR="00DF4431">
        <w:rPr>
          <w:sz w:val="22"/>
          <w:szCs w:val="22"/>
        </w:rPr>
        <w:t xml:space="preserve"> Esenler </w:t>
      </w:r>
      <w:r w:rsidRPr="007B3B80">
        <w:rPr>
          <w:sz w:val="22"/>
          <w:szCs w:val="22"/>
        </w:rPr>
        <w:t>/ İstanbul</w:t>
      </w:r>
    </w:p>
    <w:p w14:paraId="3CDF12E5" w14:textId="77777777" w:rsidR="00FD0A69" w:rsidRPr="007B3B80" w:rsidRDefault="00FD0A69" w:rsidP="00FD0A69">
      <w:pPr>
        <w:ind w:left="720"/>
        <w:rPr>
          <w:sz w:val="22"/>
          <w:szCs w:val="22"/>
        </w:rPr>
      </w:pPr>
      <w:r w:rsidRPr="007B3B80">
        <w:rPr>
          <w:sz w:val="22"/>
          <w:szCs w:val="22"/>
          <w:u w:val="single"/>
        </w:rPr>
        <w:t>Tel</w:t>
      </w:r>
      <w:r w:rsidR="00622CDE">
        <w:rPr>
          <w:sz w:val="22"/>
          <w:szCs w:val="22"/>
          <w:u w:val="single"/>
        </w:rPr>
        <w:tab/>
      </w:r>
      <w:r w:rsidRPr="007B3B80">
        <w:rPr>
          <w:sz w:val="22"/>
          <w:szCs w:val="22"/>
        </w:rPr>
        <w:t xml:space="preserve">: 0212 </w:t>
      </w:r>
      <w:r w:rsidR="00DF4431">
        <w:rPr>
          <w:sz w:val="22"/>
          <w:szCs w:val="22"/>
        </w:rPr>
        <w:t>438 08 25</w:t>
      </w:r>
      <w:r w:rsidR="00622CDE">
        <w:rPr>
          <w:sz w:val="22"/>
          <w:szCs w:val="22"/>
        </w:rPr>
        <w:tab/>
      </w:r>
      <w:r w:rsidRPr="007B3B80">
        <w:rPr>
          <w:sz w:val="22"/>
          <w:szCs w:val="22"/>
          <w:u w:val="single"/>
        </w:rPr>
        <w:t>Faks</w:t>
      </w:r>
      <w:r w:rsidR="00DF4431">
        <w:rPr>
          <w:sz w:val="22"/>
          <w:szCs w:val="22"/>
        </w:rPr>
        <w:t>: 0212 438 19 05</w:t>
      </w:r>
    </w:p>
    <w:p w14:paraId="54E4AEA9" w14:textId="77777777" w:rsidR="00FD0A69" w:rsidRPr="007B3B80" w:rsidRDefault="00FD0A69" w:rsidP="00FD0A69">
      <w:pPr>
        <w:ind w:firstLine="720"/>
        <w:rPr>
          <w:sz w:val="22"/>
          <w:szCs w:val="22"/>
        </w:rPr>
      </w:pPr>
      <w:proofErr w:type="gramStart"/>
      <w:r w:rsidRPr="007B3B80">
        <w:rPr>
          <w:sz w:val="22"/>
          <w:szCs w:val="22"/>
          <w:u w:val="single"/>
        </w:rPr>
        <w:t>E-mail</w:t>
      </w:r>
      <w:proofErr w:type="gramEnd"/>
      <w:r w:rsidR="00622CDE">
        <w:rPr>
          <w:sz w:val="22"/>
          <w:szCs w:val="22"/>
          <w:u w:val="single"/>
        </w:rPr>
        <w:tab/>
      </w:r>
      <w:r w:rsidRPr="007B3B80">
        <w:rPr>
          <w:sz w:val="22"/>
          <w:szCs w:val="22"/>
        </w:rPr>
        <w:t xml:space="preserve">: </w:t>
      </w:r>
      <w:hyperlink r:id="rId8" w:history="1">
        <w:r w:rsidR="00644A54" w:rsidRPr="007B3B80">
          <w:rPr>
            <w:rStyle w:val="Kpr"/>
            <w:sz w:val="22"/>
            <w:szCs w:val="22"/>
          </w:rPr>
          <w:t>info@tap.org.tr</w:t>
        </w:r>
      </w:hyperlink>
    </w:p>
    <w:p w14:paraId="640D7092" w14:textId="77777777" w:rsidR="007B3B80" w:rsidRPr="007B3B80" w:rsidRDefault="007B3B80" w:rsidP="007E3319">
      <w:pPr>
        <w:jc w:val="both"/>
        <w:rPr>
          <w:sz w:val="22"/>
          <w:szCs w:val="22"/>
        </w:rPr>
      </w:pPr>
    </w:p>
    <w:p w14:paraId="72A46F72" w14:textId="77777777" w:rsidR="007E3319" w:rsidRPr="007B3B80" w:rsidRDefault="007E3319" w:rsidP="007E3319">
      <w:pPr>
        <w:jc w:val="both"/>
        <w:rPr>
          <w:sz w:val="22"/>
          <w:szCs w:val="22"/>
        </w:rPr>
      </w:pPr>
      <w:r w:rsidRPr="007B3B80">
        <w:rPr>
          <w:sz w:val="22"/>
          <w:szCs w:val="22"/>
        </w:rPr>
        <w:tab/>
        <w:t>Formda verilen bilgi</w:t>
      </w:r>
      <w:r w:rsidR="009E7B60" w:rsidRPr="007B3B80">
        <w:rPr>
          <w:sz w:val="22"/>
          <w:szCs w:val="22"/>
        </w:rPr>
        <w:t>lerin doğruluğunu kabul ederek,</w:t>
      </w:r>
      <w:r w:rsidRPr="007B3B80">
        <w:rPr>
          <w:sz w:val="22"/>
          <w:szCs w:val="22"/>
        </w:rPr>
        <w:t xml:space="preserve"> bu bilgilerin yanlışlığının tespit edilmesi halinde, 2872</w:t>
      </w:r>
      <w:r w:rsidR="009E7B60" w:rsidRPr="007B3B80">
        <w:rPr>
          <w:sz w:val="22"/>
          <w:szCs w:val="22"/>
        </w:rPr>
        <w:t xml:space="preserve"> sayılı Çevre Kanunu’nun ilgili</w:t>
      </w:r>
      <w:r w:rsidRPr="007B3B80">
        <w:rPr>
          <w:sz w:val="22"/>
          <w:szCs w:val="22"/>
        </w:rPr>
        <w:t xml:space="preserve"> maddesine göre gerçeğe aykırı belge düzenleyenlere verilecek cezaların bilgim dahilinde olduğunu belirtir; Atık Pil ve Akümülatörlerin Kontrolü Yönetmeliği’nin ilgili maddeleri uyarınca yapmış olduğumuz kota uygulaması izin başvurumuzun kabul edilmesi hususunda gereğini arz ederim.</w:t>
      </w:r>
    </w:p>
    <w:p w14:paraId="29546386" w14:textId="77777777" w:rsidR="007E3319" w:rsidRPr="007B3B80" w:rsidRDefault="007E3319" w:rsidP="007E3319">
      <w:pPr>
        <w:rPr>
          <w:sz w:val="22"/>
          <w:szCs w:val="22"/>
        </w:rPr>
      </w:pPr>
    </w:p>
    <w:p w14:paraId="257ACFF1" w14:textId="77777777" w:rsidR="00C931B9" w:rsidRPr="007B3B80" w:rsidRDefault="00C931B9" w:rsidP="007E3319">
      <w:pPr>
        <w:rPr>
          <w:sz w:val="22"/>
          <w:szCs w:val="22"/>
        </w:rPr>
      </w:pPr>
    </w:p>
    <w:p w14:paraId="7388163B" w14:textId="77777777" w:rsidR="007E3319" w:rsidRPr="007B3B80" w:rsidRDefault="007E3319" w:rsidP="007E3319">
      <w:pPr>
        <w:rPr>
          <w:sz w:val="22"/>
          <w:szCs w:val="22"/>
        </w:rPr>
      </w:pPr>
      <w:r w:rsidRPr="007B3B80">
        <w:rPr>
          <w:sz w:val="22"/>
          <w:szCs w:val="22"/>
        </w:rPr>
        <w:tab/>
      </w:r>
      <w:r w:rsidRPr="007B3B80">
        <w:rPr>
          <w:sz w:val="22"/>
          <w:szCs w:val="22"/>
        </w:rPr>
        <w:tab/>
      </w:r>
      <w:r w:rsidRPr="007B3B80">
        <w:rPr>
          <w:sz w:val="22"/>
          <w:szCs w:val="22"/>
        </w:rPr>
        <w:tab/>
      </w:r>
      <w:r w:rsidRPr="007B3B80">
        <w:rPr>
          <w:sz w:val="22"/>
          <w:szCs w:val="22"/>
        </w:rPr>
        <w:tab/>
      </w:r>
      <w:r w:rsidRPr="007B3B80">
        <w:rPr>
          <w:sz w:val="22"/>
          <w:szCs w:val="22"/>
        </w:rPr>
        <w:tab/>
      </w:r>
      <w:r w:rsidRPr="007B3B80">
        <w:rPr>
          <w:sz w:val="22"/>
          <w:szCs w:val="22"/>
        </w:rPr>
        <w:tab/>
      </w:r>
      <w:r w:rsidRPr="007B3B80">
        <w:rPr>
          <w:sz w:val="22"/>
          <w:szCs w:val="22"/>
        </w:rPr>
        <w:tab/>
      </w:r>
      <w:r w:rsidR="00C931B9" w:rsidRPr="007B3B80">
        <w:rPr>
          <w:sz w:val="22"/>
          <w:szCs w:val="22"/>
        </w:rPr>
        <w:tab/>
      </w:r>
      <w:r w:rsidRPr="007B3B80">
        <w:rPr>
          <w:sz w:val="22"/>
          <w:szCs w:val="22"/>
        </w:rPr>
        <w:t>Firmayı Temsilen Yetkililerin</w:t>
      </w:r>
    </w:p>
    <w:p w14:paraId="46C9D2CA" w14:textId="77777777" w:rsidR="002A32A0" w:rsidRDefault="007E3319" w:rsidP="002A32A0">
      <w:pPr>
        <w:rPr>
          <w:sz w:val="22"/>
          <w:szCs w:val="22"/>
        </w:rPr>
      </w:pPr>
      <w:r w:rsidRPr="007B3B80">
        <w:rPr>
          <w:sz w:val="22"/>
          <w:szCs w:val="22"/>
        </w:rPr>
        <w:tab/>
      </w:r>
      <w:r w:rsidRPr="007B3B80">
        <w:rPr>
          <w:sz w:val="22"/>
          <w:szCs w:val="22"/>
        </w:rPr>
        <w:tab/>
      </w:r>
      <w:r w:rsidRPr="007B3B80">
        <w:rPr>
          <w:sz w:val="22"/>
          <w:szCs w:val="22"/>
        </w:rPr>
        <w:tab/>
      </w:r>
      <w:r w:rsidRPr="007B3B80">
        <w:rPr>
          <w:sz w:val="22"/>
          <w:szCs w:val="22"/>
        </w:rPr>
        <w:tab/>
      </w:r>
      <w:r w:rsidRPr="007B3B80">
        <w:rPr>
          <w:sz w:val="22"/>
          <w:szCs w:val="22"/>
        </w:rPr>
        <w:tab/>
      </w:r>
      <w:r w:rsidRPr="007B3B80">
        <w:rPr>
          <w:sz w:val="22"/>
          <w:szCs w:val="22"/>
        </w:rPr>
        <w:tab/>
      </w:r>
      <w:r w:rsidRPr="007B3B80">
        <w:rPr>
          <w:sz w:val="22"/>
          <w:szCs w:val="22"/>
        </w:rPr>
        <w:tab/>
      </w:r>
      <w:r w:rsidR="00C931B9" w:rsidRPr="007B3B80">
        <w:rPr>
          <w:sz w:val="22"/>
          <w:szCs w:val="22"/>
        </w:rPr>
        <w:tab/>
      </w:r>
      <w:r w:rsidRPr="007B3B80">
        <w:rPr>
          <w:sz w:val="22"/>
          <w:szCs w:val="22"/>
        </w:rPr>
        <w:t>Adı, Soyadı, Unvanı ve İmzası</w:t>
      </w:r>
    </w:p>
    <w:p w14:paraId="47A864E0" w14:textId="77777777" w:rsidR="00DA51A7" w:rsidRDefault="00DA51A7" w:rsidP="002A32A0">
      <w:pPr>
        <w:rPr>
          <w:sz w:val="22"/>
          <w:szCs w:val="22"/>
        </w:rPr>
      </w:pPr>
    </w:p>
    <w:p w14:paraId="2232C8E2" w14:textId="77777777" w:rsidR="00DA51A7" w:rsidRDefault="00DA51A7" w:rsidP="00214BB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5141F9" w14:textId="77777777" w:rsidR="00DA51A7" w:rsidRPr="007B3B80" w:rsidRDefault="00DA51A7" w:rsidP="002A32A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DA51A7" w:rsidRPr="007B3B80" w:rsidSect="00DF4431">
      <w:pgSz w:w="11906" w:h="16838"/>
      <w:pgMar w:top="1417" w:right="1417" w:bottom="28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B6F"/>
    <w:multiLevelType w:val="hybridMultilevel"/>
    <w:tmpl w:val="D5B655D2"/>
    <w:lvl w:ilvl="0" w:tplc="9DE6084E">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9F84FF7"/>
    <w:multiLevelType w:val="hybridMultilevel"/>
    <w:tmpl w:val="D5B655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136494"/>
    <w:multiLevelType w:val="hybridMultilevel"/>
    <w:tmpl w:val="F0B02444"/>
    <w:lvl w:ilvl="0" w:tplc="07AEEDAE">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054ED0"/>
    <w:multiLevelType w:val="hybridMultilevel"/>
    <w:tmpl w:val="EAB4991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44412687"/>
    <w:multiLevelType w:val="hybridMultilevel"/>
    <w:tmpl w:val="2BC2FC38"/>
    <w:lvl w:ilvl="0" w:tplc="F91419AC">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80DC2"/>
    <w:multiLevelType w:val="hybridMultilevel"/>
    <w:tmpl w:val="34F62FA6"/>
    <w:lvl w:ilvl="0" w:tplc="546ACA9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D54459"/>
    <w:multiLevelType w:val="hybridMultilevel"/>
    <w:tmpl w:val="88ACB7BC"/>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682392478">
    <w:abstractNumId w:val="3"/>
  </w:num>
  <w:num w:numId="2" w16cid:durableId="1801218448">
    <w:abstractNumId w:val="6"/>
  </w:num>
  <w:num w:numId="3" w16cid:durableId="1874994890">
    <w:abstractNumId w:val="4"/>
  </w:num>
  <w:num w:numId="4" w16cid:durableId="1700743414">
    <w:abstractNumId w:val="5"/>
  </w:num>
  <w:num w:numId="5" w16cid:durableId="346757204">
    <w:abstractNumId w:val="2"/>
  </w:num>
  <w:num w:numId="6" w16cid:durableId="128744609">
    <w:abstractNumId w:val="0"/>
  </w:num>
  <w:num w:numId="7" w16cid:durableId="1973516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92"/>
    <w:rsid w:val="000001AD"/>
    <w:rsid w:val="00003E3E"/>
    <w:rsid w:val="00007ED1"/>
    <w:rsid w:val="00011596"/>
    <w:rsid w:val="00011A88"/>
    <w:rsid w:val="00011D90"/>
    <w:rsid w:val="0001776B"/>
    <w:rsid w:val="0003193B"/>
    <w:rsid w:val="00033749"/>
    <w:rsid w:val="00037B41"/>
    <w:rsid w:val="0007187F"/>
    <w:rsid w:val="00087D91"/>
    <w:rsid w:val="000A063D"/>
    <w:rsid w:val="000A63E3"/>
    <w:rsid w:val="000A7F70"/>
    <w:rsid w:val="000B076A"/>
    <w:rsid w:val="000B2F70"/>
    <w:rsid w:val="000B7B15"/>
    <w:rsid w:val="000C01F0"/>
    <w:rsid w:val="000C3FE0"/>
    <w:rsid w:val="000C512F"/>
    <w:rsid w:val="000F0CD4"/>
    <w:rsid w:val="000F46E1"/>
    <w:rsid w:val="000F53D7"/>
    <w:rsid w:val="000F6A2E"/>
    <w:rsid w:val="00100504"/>
    <w:rsid w:val="0011062C"/>
    <w:rsid w:val="001166E7"/>
    <w:rsid w:val="00133EAB"/>
    <w:rsid w:val="0013566C"/>
    <w:rsid w:val="00140963"/>
    <w:rsid w:val="0015212A"/>
    <w:rsid w:val="00155189"/>
    <w:rsid w:val="00155FC4"/>
    <w:rsid w:val="00165892"/>
    <w:rsid w:val="001742D6"/>
    <w:rsid w:val="00176A94"/>
    <w:rsid w:val="00177E98"/>
    <w:rsid w:val="00186411"/>
    <w:rsid w:val="00197320"/>
    <w:rsid w:val="001A59A0"/>
    <w:rsid w:val="001D2A27"/>
    <w:rsid w:val="001F5AD8"/>
    <w:rsid w:val="00206EB7"/>
    <w:rsid w:val="002102CD"/>
    <w:rsid w:val="002126A1"/>
    <w:rsid w:val="00214BBD"/>
    <w:rsid w:val="0022456B"/>
    <w:rsid w:val="002329F8"/>
    <w:rsid w:val="00232F8A"/>
    <w:rsid w:val="0024420B"/>
    <w:rsid w:val="002507CF"/>
    <w:rsid w:val="00251072"/>
    <w:rsid w:val="00271505"/>
    <w:rsid w:val="002868B1"/>
    <w:rsid w:val="0029602B"/>
    <w:rsid w:val="00296675"/>
    <w:rsid w:val="002A24C4"/>
    <w:rsid w:val="002A32A0"/>
    <w:rsid w:val="002A612A"/>
    <w:rsid w:val="002B0E17"/>
    <w:rsid w:val="002B1724"/>
    <w:rsid w:val="002B4EBC"/>
    <w:rsid w:val="002C01F2"/>
    <w:rsid w:val="002C0F67"/>
    <w:rsid w:val="002C1EBD"/>
    <w:rsid w:val="002C47C3"/>
    <w:rsid w:val="002C57A6"/>
    <w:rsid w:val="002E73C8"/>
    <w:rsid w:val="003034D5"/>
    <w:rsid w:val="00315173"/>
    <w:rsid w:val="00322656"/>
    <w:rsid w:val="00330B71"/>
    <w:rsid w:val="00334F19"/>
    <w:rsid w:val="00345D30"/>
    <w:rsid w:val="003507F7"/>
    <w:rsid w:val="003559B4"/>
    <w:rsid w:val="00385FCF"/>
    <w:rsid w:val="003A3E00"/>
    <w:rsid w:val="003A47B0"/>
    <w:rsid w:val="003B5212"/>
    <w:rsid w:val="003C13F4"/>
    <w:rsid w:val="003E6A32"/>
    <w:rsid w:val="003F4050"/>
    <w:rsid w:val="00410BA5"/>
    <w:rsid w:val="00411168"/>
    <w:rsid w:val="004709AE"/>
    <w:rsid w:val="004730DF"/>
    <w:rsid w:val="00480266"/>
    <w:rsid w:val="004A1AD2"/>
    <w:rsid w:val="004A45EE"/>
    <w:rsid w:val="004B26EE"/>
    <w:rsid w:val="004B2F67"/>
    <w:rsid w:val="004C1B2E"/>
    <w:rsid w:val="004C7629"/>
    <w:rsid w:val="004F423B"/>
    <w:rsid w:val="004F7BE6"/>
    <w:rsid w:val="00500DCE"/>
    <w:rsid w:val="00511BED"/>
    <w:rsid w:val="0051251F"/>
    <w:rsid w:val="00527175"/>
    <w:rsid w:val="00533EF1"/>
    <w:rsid w:val="00537CE0"/>
    <w:rsid w:val="00553C5D"/>
    <w:rsid w:val="00554970"/>
    <w:rsid w:val="00561FCE"/>
    <w:rsid w:val="005642A4"/>
    <w:rsid w:val="005730FE"/>
    <w:rsid w:val="00574EF5"/>
    <w:rsid w:val="00581C29"/>
    <w:rsid w:val="005852C7"/>
    <w:rsid w:val="005930B6"/>
    <w:rsid w:val="005A1D71"/>
    <w:rsid w:val="005A2A16"/>
    <w:rsid w:val="005A3190"/>
    <w:rsid w:val="005A335F"/>
    <w:rsid w:val="005A67BB"/>
    <w:rsid w:val="005A7306"/>
    <w:rsid w:val="005B7CDD"/>
    <w:rsid w:val="005C4CEF"/>
    <w:rsid w:val="005D1AF0"/>
    <w:rsid w:val="005E4EF8"/>
    <w:rsid w:val="005E779E"/>
    <w:rsid w:val="00622CDE"/>
    <w:rsid w:val="0063289A"/>
    <w:rsid w:val="0064251F"/>
    <w:rsid w:val="00644A54"/>
    <w:rsid w:val="00647E0C"/>
    <w:rsid w:val="0068631C"/>
    <w:rsid w:val="0068675D"/>
    <w:rsid w:val="006D60E3"/>
    <w:rsid w:val="006E3389"/>
    <w:rsid w:val="006F2797"/>
    <w:rsid w:val="00717FB1"/>
    <w:rsid w:val="00737728"/>
    <w:rsid w:val="00762D96"/>
    <w:rsid w:val="007655B3"/>
    <w:rsid w:val="007707BA"/>
    <w:rsid w:val="00774D74"/>
    <w:rsid w:val="0077513D"/>
    <w:rsid w:val="007859E8"/>
    <w:rsid w:val="00794E40"/>
    <w:rsid w:val="00794FC7"/>
    <w:rsid w:val="007A06FF"/>
    <w:rsid w:val="007B3AC2"/>
    <w:rsid w:val="007B3B80"/>
    <w:rsid w:val="007C6A9C"/>
    <w:rsid w:val="007D167D"/>
    <w:rsid w:val="007E3319"/>
    <w:rsid w:val="0080304D"/>
    <w:rsid w:val="00807FE5"/>
    <w:rsid w:val="00810C0A"/>
    <w:rsid w:val="00817ADD"/>
    <w:rsid w:val="00817C30"/>
    <w:rsid w:val="00825993"/>
    <w:rsid w:val="008347C1"/>
    <w:rsid w:val="00842538"/>
    <w:rsid w:val="008529FE"/>
    <w:rsid w:val="00864758"/>
    <w:rsid w:val="00881E0B"/>
    <w:rsid w:val="0089401E"/>
    <w:rsid w:val="008B24F0"/>
    <w:rsid w:val="008D2D4E"/>
    <w:rsid w:val="008D51F8"/>
    <w:rsid w:val="008D6239"/>
    <w:rsid w:val="008E1855"/>
    <w:rsid w:val="008F3429"/>
    <w:rsid w:val="00922675"/>
    <w:rsid w:val="00924067"/>
    <w:rsid w:val="0092669B"/>
    <w:rsid w:val="00931822"/>
    <w:rsid w:val="00932724"/>
    <w:rsid w:val="00977914"/>
    <w:rsid w:val="00997BD6"/>
    <w:rsid w:val="009A627E"/>
    <w:rsid w:val="009B578A"/>
    <w:rsid w:val="009B63CC"/>
    <w:rsid w:val="009C6732"/>
    <w:rsid w:val="009E1987"/>
    <w:rsid w:val="009E79B8"/>
    <w:rsid w:val="009E7B60"/>
    <w:rsid w:val="009F4229"/>
    <w:rsid w:val="009F4FE3"/>
    <w:rsid w:val="00A037A6"/>
    <w:rsid w:val="00A16B47"/>
    <w:rsid w:val="00A209FE"/>
    <w:rsid w:val="00A24E9E"/>
    <w:rsid w:val="00A47F45"/>
    <w:rsid w:val="00AA4A43"/>
    <w:rsid w:val="00AB0569"/>
    <w:rsid w:val="00AB621D"/>
    <w:rsid w:val="00AD1EB0"/>
    <w:rsid w:val="00AF0088"/>
    <w:rsid w:val="00B04984"/>
    <w:rsid w:val="00B32B64"/>
    <w:rsid w:val="00B3437D"/>
    <w:rsid w:val="00B35EE2"/>
    <w:rsid w:val="00B4194B"/>
    <w:rsid w:val="00B50B71"/>
    <w:rsid w:val="00B5107E"/>
    <w:rsid w:val="00B56337"/>
    <w:rsid w:val="00B6055A"/>
    <w:rsid w:val="00B65D2E"/>
    <w:rsid w:val="00B66715"/>
    <w:rsid w:val="00B70414"/>
    <w:rsid w:val="00B81652"/>
    <w:rsid w:val="00BA0772"/>
    <w:rsid w:val="00BC1845"/>
    <w:rsid w:val="00BC32B5"/>
    <w:rsid w:val="00BC3F31"/>
    <w:rsid w:val="00BC6088"/>
    <w:rsid w:val="00BD22D8"/>
    <w:rsid w:val="00BD29AF"/>
    <w:rsid w:val="00BD3246"/>
    <w:rsid w:val="00BE1290"/>
    <w:rsid w:val="00BE4AEA"/>
    <w:rsid w:val="00BF3BA1"/>
    <w:rsid w:val="00BF3E20"/>
    <w:rsid w:val="00C126DE"/>
    <w:rsid w:val="00C2357D"/>
    <w:rsid w:val="00C263E1"/>
    <w:rsid w:val="00C32ADE"/>
    <w:rsid w:val="00C41CD0"/>
    <w:rsid w:val="00C42133"/>
    <w:rsid w:val="00C52DE2"/>
    <w:rsid w:val="00C57286"/>
    <w:rsid w:val="00C766F8"/>
    <w:rsid w:val="00C87746"/>
    <w:rsid w:val="00C931B9"/>
    <w:rsid w:val="00C97E65"/>
    <w:rsid w:val="00CB1CE8"/>
    <w:rsid w:val="00CB574D"/>
    <w:rsid w:val="00CB7F4D"/>
    <w:rsid w:val="00CD5C95"/>
    <w:rsid w:val="00CE57B1"/>
    <w:rsid w:val="00CF2A16"/>
    <w:rsid w:val="00CF560E"/>
    <w:rsid w:val="00D028F5"/>
    <w:rsid w:val="00D11B3A"/>
    <w:rsid w:val="00D168A0"/>
    <w:rsid w:val="00D2113E"/>
    <w:rsid w:val="00D223BB"/>
    <w:rsid w:val="00D317BB"/>
    <w:rsid w:val="00D40A82"/>
    <w:rsid w:val="00D51B97"/>
    <w:rsid w:val="00D736CE"/>
    <w:rsid w:val="00D77A02"/>
    <w:rsid w:val="00D80E0F"/>
    <w:rsid w:val="00D820A2"/>
    <w:rsid w:val="00D90583"/>
    <w:rsid w:val="00D9118A"/>
    <w:rsid w:val="00DA23D2"/>
    <w:rsid w:val="00DA4B30"/>
    <w:rsid w:val="00DA51A7"/>
    <w:rsid w:val="00DA6927"/>
    <w:rsid w:val="00DD38FB"/>
    <w:rsid w:val="00DE085D"/>
    <w:rsid w:val="00DF4431"/>
    <w:rsid w:val="00DF7817"/>
    <w:rsid w:val="00E06FB4"/>
    <w:rsid w:val="00E10E53"/>
    <w:rsid w:val="00E1282F"/>
    <w:rsid w:val="00E173C1"/>
    <w:rsid w:val="00E37D97"/>
    <w:rsid w:val="00E54F93"/>
    <w:rsid w:val="00E5503E"/>
    <w:rsid w:val="00E67FB1"/>
    <w:rsid w:val="00E81DA8"/>
    <w:rsid w:val="00E855CC"/>
    <w:rsid w:val="00E9207C"/>
    <w:rsid w:val="00E92A9E"/>
    <w:rsid w:val="00E9666A"/>
    <w:rsid w:val="00EA2317"/>
    <w:rsid w:val="00EA732F"/>
    <w:rsid w:val="00EA76F2"/>
    <w:rsid w:val="00EB2D92"/>
    <w:rsid w:val="00EB4C30"/>
    <w:rsid w:val="00EC0C60"/>
    <w:rsid w:val="00ED56E5"/>
    <w:rsid w:val="00ED7E28"/>
    <w:rsid w:val="00EE1F2E"/>
    <w:rsid w:val="00EF0DD3"/>
    <w:rsid w:val="00EF2ECC"/>
    <w:rsid w:val="00F017A0"/>
    <w:rsid w:val="00F02FB7"/>
    <w:rsid w:val="00F04B5C"/>
    <w:rsid w:val="00F06143"/>
    <w:rsid w:val="00F15580"/>
    <w:rsid w:val="00F15F8A"/>
    <w:rsid w:val="00F262F2"/>
    <w:rsid w:val="00F375E2"/>
    <w:rsid w:val="00F4135A"/>
    <w:rsid w:val="00F4445C"/>
    <w:rsid w:val="00F46E3F"/>
    <w:rsid w:val="00F60FB5"/>
    <w:rsid w:val="00F67E43"/>
    <w:rsid w:val="00F71C13"/>
    <w:rsid w:val="00F802D1"/>
    <w:rsid w:val="00F95733"/>
    <w:rsid w:val="00FC3C67"/>
    <w:rsid w:val="00FD0A69"/>
    <w:rsid w:val="00FD2BB3"/>
    <w:rsid w:val="00FD76DD"/>
    <w:rsid w:val="00FE5A96"/>
    <w:rsid w:val="00FF6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759D4"/>
  <w15:chartTrackingRefBased/>
  <w15:docId w15:val="{93E0E713-DD47-45FD-8557-CE39826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319"/>
    <w:rPr>
      <w:sz w:val="24"/>
      <w:szCs w:val="24"/>
    </w:rPr>
  </w:style>
  <w:style w:type="paragraph" w:styleId="Balk1">
    <w:name w:val="heading 1"/>
    <w:basedOn w:val="Normal"/>
    <w:next w:val="Normal"/>
    <w:qFormat/>
    <w:rsid w:val="007E3319"/>
    <w:pPr>
      <w:keepNext/>
      <w:jc w:val="center"/>
      <w:outlineLvl w:val="0"/>
    </w:pPr>
    <w:rPr>
      <w:b/>
      <w:bCs/>
      <w:sz w:val="19"/>
      <w:szCs w:val="19"/>
    </w:rPr>
  </w:style>
  <w:style w:type="paragraph" w:styleId="Balk2">
    <w:name w:val="heading 2"/>
    <w:basedOn w:val="Normal"/>
    <w:next w:val="Normal"/>
    <w:qFormat/>
    <w:rsid w:val="007E3319"/>
    <w:pPr>
      <w:keepNext/>
      <w:autoSpaceDE w:val="0"/>
      <w:autoSpaceDN w:val="0"/>
      <w:jc w:val="both"/>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E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644A54"/>
    <w:rPr>
      <w:color w:val="0000FF"/>
      <w:u w:val="single"/>
    </w:rPr>
  </w:style>
  <w:style w:type="paragraph" w:styleId="BalonMetni">
    <w:name w:val="Balloon Text"/>
    <w:basedOn w:val="Normal"/>
    <w:link w:val="BalonMetniChar"/>
    <w:rsid w:val="00100504"/>
    <w:rPr>
      <w:rFonts w:ascii="Tahoma" w:hAnsi="Tahoma"/>
      <w:sz w:val="16"/>
      <w:szCs w:val="16"/>
      <w:lang w:val="x-none" w:eastAsia="x-none"/>
    </w:rPr>
  </w:style>
  <w:style w:type="character" w:customStyle="1" w:styleId="BalonMetniChar">
    <w:name w:val="Balon Metni Char"/>
    <w:link w:val="BalonMetni"/>
    <w:rsid w:val="00100504"/>
    <w:rPr>
      <w:rFonts w:ascii="Tahoma" w:hAnsi="Tahoma" w:cs="Tahoma"/>
      <w:sz w:val="16"/>
      <w:szCs w:val="16"/>
    </w:rPr>
  </w:style>
  <w:style w:type="paragraph" w:styleId="ListeParagraf">
    <w:name w:val="List Paragraph"/>
    <w:basedOn w:val="Normal"/>
    <w:uiPriority w:val="34"/>
    <w:qFormat/>
    <w:rsid w:val="00E96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23769">
      <w:bodyDiv w:val="1"/>
      <w:marLeft w:val="0"/>
      <w:marRight w:val="0"/>
      <w:marTop w:val="0"/>
      <w:marBottom w:val="0"/>
      <w:divBdr>
        <w:top w:val="none" w:sz="0" w:space="0" w:color="auto"/>
        <w:left w:val="none" w:sz="0" w:space="0" w:color="auto"/>
        <w:bottom w:val="none" w:sz="0" w:space="0" w:color="auto"/>
        <w:right w:val="none" w:sz="0" w:space="0" w:color="auto"/>
      </w:divBdr>
    </w:div>
    <w:div w:id="1079718630">
      <w:bodyDiv w:val="1"/>
      <w:marLeft w:val="0"/>
      <w:marRight w:val="0"/>
      <w:marTop w:val="0"/>
      <w:marBottom w:val="0"/>
      <w:divBdr>
        <w:top w:val="none" w:sz="0" w:space="0" w:color="auto"/>
        <w:left w:val="none" w:sz="0" w:space="0" w:color="auto"/>
        <w:bottom w:val="none" w:sz="0" w:space="0" w:color="auto"/>
        <w:right w:val="none" w:sz="0" w:space="0" w:color="auto"/>
      </w:divBdr>
    </w:div>
    <w:div w:id="10944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ap.org.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5D61CB7618D544BBF8F2EA0055EEDEC" ma:contentTypeVersion="8" ma:contentTypeDescription="Yeni belge oluşturun." ma:contentTypeScope="" ma:versionID="6b44193cd52e0cc429c30458076951ea">
  <xsd:schema xmlns:xsd="http://www.w3.org/2001/XMLSchema" xmlns:xs="http://www.w3.org/2001/XMLSchema" xmlns:p="http://schemas.microsoft.com/office/2006/metadata/properties" xmlns:ns2="edbab2a3-4162-4a54-a1ab-870facda09a6" xmlns:ns3="2cb32c3f-98f8-4eba-94b5-ad01b42ec595" targetNamespace="http://schemas.microsoft.com/office/2006/metadata/properties" ma:root="true" ma:fieldsID="5aee907a80bee10c19c0f2b7a77e0ae8" ns2:_="" ns3:_="">
    <xsd:import namespace="edbab2a3-4162-4a54-a1ab-870facda09a6"/>
    <xsd:import namespace="2cb32c3f-98f8-4eba-94b5-ad01b42ec5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ab2a3-4162-4a54-a1ab-870facda0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32c3f-98f8-4eba-94b5-ad01b42ec595"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80362-CA81-42D7-9B87-1A933E11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ab2a3-4162-4a54-a1ab-870facda09a6"/>
    <ds:schemaRef ds:uri="2cb32c3f-98f8-4eba-94b5-ad01b42ec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C035B-43D4-4B80-8755-13A4C182EA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EA760-4FEF-4141-BE1F-06FF68DFC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EK-2</vt:lpstr>
    </vt:vector>
  </TitlesOfParts>
  <Company/>
  <LinksUpToDate>false</LinksUpToDate>
  <CharactersWithSpaces>3444</CharactersWithSpaces>
  <SharedDoc>false</SharedDoc>
  <HLinks>
    <vt:vector size="6" baseType="variant">
      <vt:variant>
        <vt:i4>4980787</vt:i4>
      </vt:variant>
      <vt:variant>
        <vt:i4>0</vt:i4>
      </vt:variant>
      <vt:variant>
        <vt:i4>0</vt:i4>
      </vt:variant>
      <vt:variant>
        <vt:i4>5</vt:i4>
      </vt:variant>
      <vt:variant>
        <vt:lpwstr>mailto:info@tap.org.tr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dc:title>
  <dc:subject/>
  <dc:creator>x</dc:creator>
  <cp:keywords/>
  <cp:lastModifiedBy>Tugba ALTUNDAĞ</cp:lastModifiedBy>
  <cp:revision>11</cp:revision>
  <cp:lastPrinted>2015-01-15T13:34:00Z</cp:lastPrinted>
  <dcterms:created xsi:type="dcterms:W3CDTF">2023-01-09T11:26:00Z</dcterms:created>
  <dcterms:modified xsi:type="dcterms:W3CDTF">2023-02-02T08:14:00Z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0x010100F5D61CB7618D544BBF8F2EA0055EEDEC</vt:lpwstr>
  </property>
</Properties>
</file>